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3829–ОТПП/1/1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зерноуброчный РСМ-154 Т500, 2023, Идентификационный номер: R0RSM154000076. Начальная цена продажи: 13014000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13 014 000.00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04.02.2025 10:00:00 ⇆ 11.02.2025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февраля 2025 года, время:  12:20:19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НЕВЕЖИНА ЛЮБОВЬ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ОГРНИП:321682000029512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февраля 2025 года, время:  18:52:35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Болталин Виктор Алексеевич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ИНН:520202231208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февраля 2025 года, время:  09:32:48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Петрунина Людмила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ОГРНИП:323344300039681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февраля 2025 года, время:  09:32:48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Петрунина Людмила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ОГРНИП:323344300039681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февраля 2025 года, время:  18:52:35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Болталин Виктор Алексеевич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ИНН:520202231208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февраля 2025 года, время:  12:20:19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НЕВЕЖИНА ЛЮБОВЬ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ОГРНИП:321682000029512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