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4042–ОТПП/1/1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SX33186W366C, 2023, Идентификационный номер: LZGJX4W66PX019598. Начальная цена продажи: 6086000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29.01.2025 10:00:00 ⇆ 05.02.2025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2025 года, время:  21:52:38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февраля 2025 года, время:  21:52:38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