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6.3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3425–ОАОФКС/2/2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6.3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6.3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5DD16C2B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 xml:space="preserve">: </w:t>
      </w:r>
      <w:r w:rsidR="00603E32" w:rsidRPr="00603E32">
        <w:rPr>
          <w:sz w:val="20"/>
          <w:szCs w:val="20"/>
        </w:rPr>
        <w:t>«09» декабря 2024</w:t>
      </w:r>
      <w:r>
        <w:rPr>
          <w:sz w:val="20"/>
          <w:szCs w:val="20"/>
        </w:rPr>
        <w:t xml:space="preserve">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3425-ОАОФКС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Транспортное средство, Модель: LADA GRANTA, Тип КПП: МКПП, VIN XTA219010M0734754, Гос. номер Р414ХТ73, Объем двигателя (куб.см.): 1596, Мощность двигателя (л.с./кВт.): 87/64, Год выпуска: 2020, Наличие ПТС: нет, Наличие ключей: да, Начальная цена: 586 000 руб..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586 000.00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«ТР».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2024г.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«05» декабря 2024г. 18:00:00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«09» декабря 2024г.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«09» декабря 2024г.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lastRenderedPageBreak/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603E32" w:rsidRDefault="000F798D" w:rsidP="000F798D">
      <w:pPr>
        <w:pStyle w:val="af5"/>
        <w:spacing w:before="14pt" w:after="14pt"/>
        <w:ind w:start="28.35pt"/>
        <w:jc w:val="both"/>
      </w:pPr>
      <w:r w:rsidRPr="002F7D85">
        <w:t>Организатор</w:t>
      </w:r>
      <w:r w:rsidRPr="00603E32">
        <w:t xml:space="preserve"> </w:t>
      </w:r>
      <w:r w:rsidRPr="002F7D85">
        <w:t>торгов</w:t>
      </w:r>
      <w:r w:rsidRPr="00603E32"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603E32">
        <w:rPr>
          <w:b/>
        </w:rPr>
        <w:t xml:space="preserve">(Общество с ограниченной ответственностью </w:t>
      </w:r>
      <w:r w:rsidRPr="002F7D85">
        <w:rPr>
          <w:b/>
          <w:lang w:val="en-US"/>
        </w:rPr>
        <w:t>«ТР»)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FFA6E59" w14:textId="77777777" w:rsidR="00C94AA5" w:rsidRDefault="00C94AA5">
      <w:r>
        <w:separator/>
      </w:r>
    </w:p>
  </w:endnote>
  <w:endnote w:type="continuationSeparator" w:id="0">
    <w:p w14:paraId="38CC4974" w14:textId="77777777" w:rsidR="00C94AA5" w:rsidRDefault="00C9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726747C" w14:textId="77777777" w:rsidR="00C94AA5" w:rsidRDefault="00C94AA5">
      <w:r>
        <w:separator/>
      </w:r>
    </w:p>
  </w:footnote>
  <w:footnote w:type="continuationSeparator" w:id="0">
    <w:p w14:paraId="00FE8F63" w14:textId="77777777" w:rsidR="00C94AA5" w:rsidRDefault="00C94AA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42B86"/>
    <w:rsid w:val="004576B7"/>
    <w:rsid w:val="004B5F5F"/>
    <w:rsid w:val="005A3E55"/>
    <w:rsid w:val="00603E32"/>
    <w:rsid w:val="006A456A"/>
    <w:rsid w:val="006D5C0C"/>
    <w:rsid w:val="00717CB1"/>
    <w:rsid w:val="0072581A"/>
    <w:rsid w:val="00795010"/>
    <w:rsid w:val="008613A0"/>
    <w:rsid w:val="00922666"/>
    <w:rsid w:val="00AB7579"/>
    <w:rsid w:val="00C94AA5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6.35pt" w:end="-26.3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. VTP</cp:lastModifiedBy>
  <cp:revision>4</cp:revision>
  <dcterms:created xsi:type="dcterms:W3CDTF">2022-10-07T08:07:00Z</dcterms:created>
  <dcterms:modified xsi:type="dcterms:W3CDTF">2025-02-03T10:17:00Z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