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SHACMAN, 2022, Идентификационный номер: LZGJX4T64NX030665.  Начальная цена продажи: 4399000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