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3670–ОТПП/1/1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LZZ7CCWD4PC475807.  Начальная цена продажи: 7733000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