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2023, Идентификационный номер: LFWMXXRX8P1F01090.  Начальная цена продажи: 6160000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