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2023, Идентификационный номер: XTC549015P2583548.  Начальная цена продажи: 7787000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