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LZFF31T64ND584603.  Начальная цена продажи: 5084000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