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3543–ОТПП/1/1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3543-ОТПП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самосвал, SHACMAN, 2022, Идентификационный номер: LZGJRDT55NX024746.  Начальная цена продажи: 6516000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6 516 000.00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