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4074–ОАОФКС/1/11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11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января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4074-ОАОФКС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11</w:t>
      </w:r>
      <w:r w:rsidRPr="000F798D">
        <w:rPr>
          <w:rFonts w:eastAsia="Times New Roman"/>
        </w:rPr>
        <w:t>: Транспортное средство, Модель: GEELY COOLRAY, Тип КПП: АКПП, VIN LB37622Z6PX504077, Гос. номер Н515ЕО198, Объем двигателя (куб.см.): 1477, Мощность двигателя (л.с./кВт): 146.8/108, Год выпуска: 2023, Наличие ПТС: нет, Наличие ключей: нет,  Начальная цена 1 516 400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1 516 400.00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«23» декабря 2024г.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января 2025г. 18:00:00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«14» января 2025 года, время:  13:48:55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Юденков Павел Викторович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ИНН:400489496286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«19» января 2025 года, время:  17:42:02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Чередниченко Антон Владимирович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ОГРНИП:311463204200040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«20» января 2025 года, время:  16:11:15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Овсяников Евгений Валерьевич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ИНН:391701486805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«20» января 2025 года, время:  16:11:15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Овсяников Евгений Валерьевич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ИНН:391701486805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«19» января 2025 года, время:  17:42:02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Чередниченко Антон Владимирович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ОГРНИП:311463204200040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«14» января 2025 года, время:  13:48:55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Юденков Павел Викторович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ИНН:400489496286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