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3742–ОТПП/1/1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 SHACMAN SX33186V366, 2023, Идентификационный номер: LZGJX4V64PX003594.  Начальная цена продажи: 6177000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10.01.2025 10:00:00 ⇆ 17.01.2025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2025 года, время:  09:40:24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"ПАРКАВТО"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ОГРН:1137232008352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января 2025 года, время:  09:40:24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"ПАРКАВТО"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ОГРН:1137232008352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