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3913–ОАОФКС/2/13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3913-ОАОФКС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средство, Модель: Ford Focus, Тип КПП: МКПП. VIN X9FPXXEEDPBD62197. Гос. номер О301МА197. Объем двигателя (л.): 1.6. Мощность двигателя (л.с./кВт): 115.6/85. Год выпуска: 2011. Наличие ПТС: нет. Наличие ключей: нет. Начальная цена 351 000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351 000.00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