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3905–ОАОФКС/2/5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3905-ОАОФКС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средство, Модель: Toyota Camry. Тип КПП: АКПП. VIN XW7BF4FK80S155223. Гос. номер Х298КМ790. Объем двигателя (л.): 2.5. Мощность двигателя (л.с./кВт): 181.0/133.1. Год выпуска: 2017. Наличие ПТС: нет. Наличие ключей: нет. Начальная цена: 1 524 000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1 524 000.00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