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3346–ОТПП/1/1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3346-ОТПП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SHACMAN, 2022, Идентификационный номер: LZGJX4W67NX043468. Начальная цена продажи: 7156000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7 156 000.00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