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SHACMAN, 2023, Идентификационный номер: LZGJX4Z67PX011716. Начальная цена продажи: 6968000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