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SX331863366, 2022, Идентификационный номер: LZGJX4Z6XNX042522. Начальная цена продажи: 6078000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