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MX1J7AGGXPK047535.  Начальная цена продажи: 1223000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30.12.2024 10:00:00 ⇆ 06.01.2025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3509–ОТПП/2/1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14:31:45;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03.01.2025 14:31:45.961893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890 888.00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