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3324–ОТПП/2/1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 SHACMAN SX32586W384C, 2023, Идентификационный номер: LZGJR4W48PX017862. Начальная цена продажи: 6408000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25.12.2024 10:00:00 ⇆ 01.01.2025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3324–ОТПП/2/1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23:09:09;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25.12.2024 10:00:00 ⇆ 01.01.2025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29.12.2024 23:09:09.220163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4 172 900.00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