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3324–ОТПП/1/1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 SHACMAN SX32586W384C, 2023, Идентификационный номер: LZGJR4W48PX017862. Начальная цена продажи: 6408000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25.12.2024 10:00:00 ⇆ 01.01.2025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2024 года, время:  23:09:09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декабря 2024 года, время:  23:09:09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