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3321–ОТПП/1/1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XTC549015P2585565. Начальная цена продажи: 7499000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25.12.2024 10:00:00 ⇆ 01.01.2025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января 2025 года, время:  00:41:16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«АРЗТРАНСЭКСПРЕСС»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ОГРН:1225200043298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января 2025 года, время:  00:41:16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«АРЗТРАНСЭКСПРЕСС»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ОГРН:1225200043298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