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3771–ОАОФКС/1/6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декабря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Модель:Opel Astra, Тип КПП: АКПП, VIN XUFPE6DJ6D3031206, Гос. номер Х257УА799, Объем двигателя (куб.см.): 1598, Мощность двигателя (л.с.): 180 (132), Год выпуска: 2013,Наличие ПТС: нет, Наличие ключей: нет,  Начальная цена 461 550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461 550.00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