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3809–ОТПП/1/1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SDLG, LG933L, 2019, Идентификационный номер: VLG0933LHK0604004. Начальная цена продажи: 2000000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02.12.2024 10:00:00 ⇆ 17.12.2024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2024 года, время:  08:17:48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«Строительные технологии»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ОГРН:1113804006469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2024 года, время:  09:53:11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Бараев Асият Юсефович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ИНН:581203026804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декабря 2024 года, время:  09:53:11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Бараев Асият Юсефович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ИНН:581203026804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декабря 2024 года, время:  08:17:48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«Строительные технологии»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ОГРН:1113804006469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