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3191–ОТПП/1/1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LAND ROVER Defender, 2020, Идентификационный номер: SALEA7BN0M2037704, . Начальная цена продажи: 5563000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29.11.2024 10:00:00 ⇆ 06.12.2024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2024 года, время:  12:04:11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Пляшник Дмитрий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ИНН:615100428190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2024 года, время:  22:08:28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«АРЗТРАНСЭКСПРЕСС»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ОГРН:1225200043298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декабря 2024 года, время:  00:55:08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ОГРН:1161690067318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декабря 2024 года, время:  00:55:08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ОГРН:1161690067318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декабря 2024 года, время:  12:04:11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Пляшник Дмитрий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ИНН:615100428190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2024 года, время:  22:08:28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«АРЗТРАНСЭКСПРЕСС»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ОГРН:1225200043298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представлен документ, подтверждающий полномочия лица на осуществление действий от имени заявителя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