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3087–ОТПП/1/1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2021, Идентификационный номер: LFWMXXRX1M1F02688. Начальная цена продажи: 3623000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18.11.2024 10:00:00 ⇆ 25.11.2024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2024 года, время:  09:13:23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Серов Роман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ОГРНИП:308270323300129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ноября 2024 года, время:  09:44:22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"Хабаровская транспортная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ОГРН:1242700009705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ноября 2024 года, время:  09:44:22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"Хабаровская транспортная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ОГРН:1242700009705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ноября 2024 года, время:  09:13:23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Серов Роман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ОГРНИП:308270323300129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