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3242–ОАОФКС/1/4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KIA RIO, Тип КПП: АКПП, VIN Z94C251BBNR182302, Гос. номер С250ХК58, Объем двигателя (куб.см.): 1591, Мощность двигателя (л.с.): 122,67 (90,2), Год выпуска: 2022, Наличие ПТС: нет. Наличие ключей: нет. Начальная цена 1 623 000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1 623 000.00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