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D1DA" w14:textId="06FB6143" w:rsidR="00CE73BD" w:rsidRPr="007B053C" w:rsidRDefault="00CE73BD" w:rsidP="002C1A3E">
      <w:pPr>
        <w:widowControl w:val="0"/>
        <w:autoSpaceDE w:val="0"/>
        <w:autoSpaceDN w:val="0"/>
        <w:spacing w:after="120" w:line="240" w:lineRule="auto"/>
        <w:jc w:val="center"/>
        <w:rPr>
          <w:rFonts w:ascii="Times New Roman" w:eastAsia="Times New Roman" w:hAnsi="Times New Roman" w:cs="Times New Roman"/>
          <w:b/>
          <w:bCs/>
          <w:sz w:val="24"/>
          <w:szCs w:val="24"/>
          <w:lang w:eastAsia="ru-RU"/>
        </w:rPr>
      </w:pPr>
      <w:r w:rsidRPr="007B053C">
        <w:rPr>
          <w:rFonts w:ascii="Times New Roman" w:eastAsia="Times New Roman" w:hAnsi="Times New Roman" w:cs="Times New Roman"/>
          <w:b/>
          <w:bCs/>
          <w:sz w:val="24"/>
          <w:szCs w:val="24"/>
          <w:lang w:eastAsia="ru-RU"/>
        </w:rPr>
        <w:t>ДОГОВОР ЗАСТРОЙЩИКА №</w:t>
      </w:r>
    </w:p>
    <w:p w14:paraId="568B6598" w14:textId="3E4E8181" w:rsidR="00CE73BD" w:rsidRPr="007B053C" w:rsidRDefault="00CE73BD" w:rsidP="007B053C">
      <w:pPr>
        <w:widowControl w:val="0"/>
        <w:autoSpaceDE w:val="0"/>
        <w:autoSpaceDN w:val="0"/>
        <w:spacing w:after="120" w:line="240" w:lineRule="auto"/>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 </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2603"/>
        <w:gridCol w:w="3827"/>
      </w:tblGrid>
      <w:tr w:rsidR="00863ED0" w:rsidRPr="007B053C" w14:paraId="150D192F" w14:textId="77777777" w:rsidTr="002C1A3E">
        <w:tc>
          <w:tcPr>
            <w:tcW w:w="3209" w:type="dxa"/>
          </w:tcPr>
          <w:p w14:paraId="24166951" w14:textId="11AE7259" w:rsidR="00863ED0" w:rsidRPr="007B053C" w:rsidRDefault="00863ED0" w:rsidP="007B053C">
            <w:pPr>
              <w:widowControl w:val="0"/>
              <w:autoSpaceDE w:val="0"/>
              <w:autoSpaceDN w:val="0"/>
              <w:spacing w:after="120"/>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г. Москва</w:t>
            </w:r>
          </w:p>
        </w:tc>
        <w:tc>
          <w:tcPr>
            <w:tcW w:w="2603" w:type="dxa"/>
          </w:tcPr>
          <w:p w14:paraId="0AD3154E" w14:textId="77777777" w:rsidR="00863ED0" w:rsidRPr="007B053C" w:rsidRDefault="00863ED0" w:rsidP="007B053C">
            <w:pPr>
              <w:widowControl w:val="0"/>
              <w:autoSpaceDE w:val="0"/>
              <w:autoSpaceDN w:val="0"/>
              <w:spacing w:after="120"/>
              <w:rPr>
                <w:rFonts w:ascii="Times New Roman" w:eastAsia="Times New Roman" w:hAnsi="Times New Roman" w:cs="Times New Roman"/>
                <w:sz w:val="24"/>
                <w:szCs w:val="24"/>
                <w:lang w:eastAsia="ru-RU"/>
              </w:rPr>
            </w:pPr>
          </w:p>
        </w:tc>
        <w:tc>
          <w:tcPr>
            <w:tcW w:w="3827" w:type="dxa"/>
          </w:tcPr>
          <w:p w14:paraId="5EE512BF" w14:textId="6878C2D6" w:rsidR="00863ED0" w:rsidRPr="007B053C" w:rsidRDefault="00863ED0" w:rsidP="002C1A3E">
            <w:pPr>
              <w:widowControl w:val="0"/>
              <w:autoSpaceDE w:val="0"/>
              <w:autoSpaceDN w:val="0"/>
              <w:spacing w:after="120"/>
              <w:jc w:val="right"/>
              <w:rPr>
                <w:rFonts w:ascii="Times New Roman" w:eastAsia="Times New Roman" w:hAnsi="Times New Roman" w:cs="Times New Roman"/>
                <w:sz w:val="24"/>
                <w:szCs w:val="24"/>
                <w:lang w:eastAsia="ru-RU"/>
              </w:rPr>
            </w:pPr>
            <w:r w:rsidRPr="007B053C">
              <w:rPr>
                <w:rFonts w:ascii="Times New Roman" w:eastAsia="Times New Roman" w:hAnsi="Times New Roman" w:cs="Times New Roman"/>
                <w:iCs/>
                <w:color w:val="000000" w:themeColor="text1"/>
                <w:sz w:val="24"/>
                <w:szCs w:val="24"/>
                <w:lang w:eastAsia="ru-RU"/>
              </w:rPr>
              <w:t>«___» _</w:t>
            </w:r>
            <w:r w:rsidR="007B053C" w:rsidRPr="007B053C">
              <w:rPr>
                <w:rFonts w:ascii="Times New Roman" w:eastAsia="Times New Roman" w:hAnsi="Times New Roman" w:cs="Times New Roman"/>
                <w:iCs/>
                <w:color w:val="000000" w:themeColor="text1"/>
                <w:sz w:val="24"/>
                <w:szCs w:val="24"/>
                <w:lang w:eastAsia="ru-RU"/>
              </w:rPr>
              <w:t>_______________</w:t>
            </w:r>
            <w:r w:rsidRPr="007B053C">
              <w:rPr>
                <w:rFonts w:ascii="Times New Roman" w:eastAsia="Times New Roman" w:hAnsi="Times New Roman" w:cs="Times New Roman"/>
                <w:bCs/>
                <w:iCs/>
                <w:color w:val="000000" w:themeColor="text1"/>
                <w:sz w:val="24"/>
                <w:szCs w:val="24"/>
                <w:lang w:eastAsia="ru-RU"/>
              </w:rPr>
              <w:t xml:space="preserve"> 202</w:t>
            </w:r>
            <w:r w:rsidR="007B053C" w:rsidRPr="007B053C">
              <w:rPr>
                <w:rFonts w:ascii="Times New Roman" w:eastAsia="Times New Roman" w:hAnsi="Times New Roman" w:cs="Times New Roman"/>
                <w:bCs/>
                <w:iCs/>
                <w:color w:val="000000" w:themeColor="text1"/>
                <w:sz w:val="24"/>
                <w:szCs w:val="24"/>
                <w:lang w:eastAsia="ru-RU"/>
              </w:rPr>
              <w:t>4</w:t>
            </w:r>
            <w:r w:rsidRPr="007B053C">
              <w:rPr>
                <w:rFonts w:ascii="Times New Roman" w:eastAsia="Times New Roman" w:hAnsi="Times New Roman" w:cs="Times New Roman"/>
                <w:bCs/>
                <w:iCs/>
                <w:color w:val="000000" w:themeColor="text1"/>
                <w:sz w:val="24"/>
                <w:szCs w:val="24"/>
                <w:lang w:eastAsia="ru-RU"/>
              </w:rPr>
              <w:t xml:space="preserve"> г.</w:t>
            </w:r>
          </w:p>
        </w:tc>
      </w:tr>
    </w:tbl>
    <w:p w14:paraId="64CB14FE" w14:textId="77777777" w:rsidR="00863ED0" w:rsidRPr="007B053C" w:rsidRDefault="00863ED0" w:rsidP="008E7D38">
      <w:pPr>
        <w:widowControl w:val="0"/>
        <w:autoSpaceDE w:val="0"/>
        <w:autoSpaceDN w:val="0"/>
        <w:spacing w:after="120" w:line="240" w:lineRule="auto"/>
        <w:jc w:val="both"/>
        <w:rPr>
          <w:rFonts w:ascii="Times New Roman" w:eastAsia="Times New Roman" w:hAnsi="Times New Roman" w:cs="Times New Roman"/>
          <w:sz w:val="24"/>
          <w:szCs w:val="24"/>
          <w:lang w:eastAsia="ru-RU"/>
        </w:rPr>
      </w:pPr>
    </w:p>
    <w:p w14:paraId="4B7FCE50" w14:textId="350AC5E5" w:rsidR="00CE73BD" w:rsidRPr="007B053C" w:rsidRDefault="00CE73BD" w:rsidP="008E7D38">
      <w:pPr>
        <w:widowControl w:val="0"/>
        <w:autoSpaceDE w:val="0"/>
        <w:autoSpaceDN w:val="0"/>
        <w:spacing w:after="120" w:line="240" w:lineRule="auto"/>
        <w:ind w:firstLine="708"/>
        <w:jc w:val="both"/>
        <w:rPr>
          <w:rFonts w:ascii="Times New Roman" w:eastAsia="Times New Roman" w:hAnsi="Times New Roman" w:cs="Times New Roman"/>
          <w:sz w:val="24"/>
          <w:szCs w:val="24"/>
          <w:lang w:eastAsia="ru-RU"/>
        </w:rPr>
      </w:pPr>
      <w:r w:rsidRPr="007B053C">
        <w:rPr>
          <w:rFonts w:ascii="Times New Roman" w:eastAsia="Times New Roman" w:hAnsi="Times New Roman" w:cs="Times New Roman"/>
          <w:b/>
          <w:bCs/>
          <w:sz w:val="24"/>
          <w:szCs w:val="24"/>
          <w:lang w:eastAsia="ru-RU"/>
        </w:rPr>
        <w:t xml:space="preserve">Жилищно-строительный кооператив </w:t>
      </w:r>
      <w:r w:rsidR="00D32C34" w:rsidRPr="007B053C">
        <w:rPr>
          <w:rFonts w:ascii="Times New Roman" w:eastAsia="Times New Roman" w:hAnsi="Times New Roman" w:cs="Times New Roman"/>
          <w:b/>
          <w:bCs/>
          <w:sz w:val="24"/>
          <w:szCs w:val="24"/>
          <w:lang w:eastAsia="ru-RU"/>
        </w:rPr>
        <w:t>«</w:t>
      </w:r>
      <w:r w:rsidRPr="007B053C">
        <w:rPr>
          <w:rFonts w:ascii="Times New Roman" w:eastAsia="Times New Roman" w:hAnsi="Times New Roman" w:cs="Times New Roman"/>
          <w:b/>
          <w:bCs/>
          <w:sz w:val="24"/>
          <w:szCs w:val="24"/>
          <w:lang w:eastAsia="ru-RU"/>
        </w:rPr>
        <w:t>Альфа</w:t>
      </w:r>
      <w:r w:rsidR="00D32C34" w:rsidRPr="00C76779">
        <w:rPr>
          <w:rFonts w:ascii="Times New Roman" w:eastAsia="Times New Roman" w:hAnsi="Times New Roman" w:cs="Times New Roman"/>
          <w:sz w:val="24"/>
          <w:szCs w:val="24"/>
          <w:lang w:eastAsia="ru-RU"/>
        </w:rPr>
        <w:t>»</w:t>
      </w:r>
      <w:r w:rsidR="00F96F05" w:rsidRPr="00C76779">
        <w:rPr>
          <w:rFonts w:ascii="Times New Roman" w:eastAsia="Times New Roman" w:hAnsi="Times New Roman" w:cs="Times New Roman"/>
          <w:sz w:val="24"/>
          <w:szCs w:val="24"/>
          <w:lang w:eastAsia="ru-RU"/>
        </w:rPr>
        <w:t>, именуем</w:t>
      </w:r>
      <w:r w:rsidR="00C76779">
        <w:rPr>
          <w:rFonts w:ascii="Times New Roman" w:eastAsia="Times New Roman" w:hAnsi="Times New Roman" w:cs="Times New Roman"/>
          <w:sz w:val="24"/>
          <w:szCs w:val="24"/>
          <w:lang w:eastAsia="ru-RU"/>
        </w:rPr>
        <w:t>ый</w:t>
      </w:r>
      <w:r w:rsidR="00F96F05" w:rsidRPr="00C76779">
        <w:rPr>
          <w:rFonts w:ascii="Times New Roman" w:eastAsia="Times New Roman" w:hAnsi="Times New Roman" w:cs="Times New Roman"/>
          <w:sz w:val="24"/>
          <w:szCs w:val="24"/>
          <w:lang w:eastAsia="ru-RU"/>
        </w:rPr>
        <w:t xml:space="preserve"> в дальнейшем </w:t>
      </w:r>
      <w:r w:rsidR="00F96F05">
        <w:rPr>
          <w:rFonts w:ascii="Times New Roman" w:eastAsia="Times New Roman" w:hAnsi="Times New Roman" w:cs="Times New Roman"/>
          <w:b/>
          <w:bCs/>
          <w:sz w:val="24"/>
          <w:szCs w:val="24"/>
          <w:lang w:eastAsia="ru-RU"/>
        </w:rPr>
        <w:t>«</w:t>
      </w:r>
      <w:r w:rsidR="00F96F05" w:rsidRPr="00F96F05">
        <w:rPr>
          <w:rFonts w:ascii="Times New Roman" w:eastAsia="Times New Roman" w:hAnsi="Times New Roman" w:cs="Times New Roman"/>
          <w:b/>
          <w:bCs/>
          <w:sz w:val="24"/>
          <w:szCs w:val="24"/>
          <w:lang w:eastAsia="ru-RU"/>
        </w:rPr>
        <w:t>ЖСК</w:t>
      </w:r>
      <w:r w:rsidR="00F96F05">
        <w:rPr>
          <w:rFonts w:ascii="Times New Roman" w:eastAsia="Times New Roman" w:hAnsi="Times New Roman" w:cs="Times New Roman"/>
          <w:b/>
          <w:bCs/>
          <w:sz w:val="24"/>
          <w:szCs w:val="24"/>
          <w:lang w:eastAsia="ru-RU"/>
        </w:rPr>
        <w:t>»,</w:t>
      </w:r>
      <w:r w:rsidRPr="007B053C">
        <w:rPr>
          <w:rFonts w:ascii="Times New Roman" w:eastAsia="Times New Roman" w:hAnsi="Times New Roman" w:cs="Times New Roman"/>
          <w:b/>
          <w:bCs/>
          <w:sz w:val="24"/>
          <w:szCs w:val="24"/>
          <w:lang w:eastAsia="ru-RU"/>
        </w:rPr>
        <w:t xml:space="preserve"> </w:t>
      </w:r>
      <w:r w:rsidR="008F226F">
        <w:rPr>
          <w:rFonts w:ascii="Times New Roman" w:eastAsia="Times New Roman" w:hAnsi="Times New Roman" w:cs="Times New Roman"/>
          <w:b/>
          <w:bCs/>
          <w:sz w:val="24"/>
          <w:szCs w:val="24"/>
          <w:lang w:eastAsia="ru-RU"/>
        </w:rPr>
        <w:t xml:space="preserve">«Кооператив», </w:t>
      </w:r>
      <w:r w:rsidRPr="007B053C">
        <w:rPr>
          <w:rFonts w:ascii="Times New Roman" w:eastAsia="Times New Roman" w:hAnsi="Times New Roman" w:cs="Times New Roman"/>
          <w:sz w:val="24"/>
          <w:szCs w:val="24"/>
          <w:lang w:eastAsia="ru-RU"/>
        </w:rPr>
        <w:t xml:space="preserve">в лице Председателя правления </w:t>
      </w:r>
      <w:r w:rsidRPr="007B053C">
        <w:rPr>
          <w:rFonts w:ascii="Times New Roman" w:eastAsia="Times New Roman" w:hAnsi="Times New Roman" w:cs="Times New Roman"/>
          <w:b/>
          <w:bCs/>
          <w:sz w:val="24"/>
          <w:szCs w:val="24"/>
          <w:lang w:eastAsia="ru-RU"/>
        </w:rPr>
        <w:t>Черняка Дмитрия Борисовича</w:t>
      </w:r>
      <w:r w:rsidRPr="007B053C">
        <w:rPr>
          <w:rFonts w:ascii="Times New Roman" w:eastAsia="Times New Roman" w:hAnsi="Times New Roman" w:cs="Times New Roman"/>
          <w:sz w:val="24"/>
          <w:szCs w:val="24"/>
          <w:lang w:eastAsia="ru-RU"/>
        </w:rPr>
        <w:t xml:space="preserve">, действующего на основании Устава ЖСК </w:t>
      </w:r>
      <w:r w:rsidR="00D32C34" w:rsidRPr="007B053C">
        <w:rPr>
          <w:rFonts w:ascii="Times New Roman" w:eastAsia="Times New Roman" w:hAnsi="Times New Roman" w:cs="Times New Roman"/>
          <w:sz w:val="24"/>
          <w:szCs w:val="24"/>
          <w:lang w:eastAsia="ru-RU"/>
        </w:rPr>
        <w:t>«</w:t>
      </w:r>
      <w:r w:rsidRPr="007B053C">
        <w:rPr>
          <w:rFonts w:ascii="Times New Roman" w:eastAsia="Times New Roman" w:hAnsi="Times New Roman" w:cs="Times New Roman"/>
          <w:sz w:val="24"/>
          <w:szCs w:val="24"/>
          <w:lang w:eastAsia="ru-RU"/>
        </w:rPr>
        <w:t>Альфа</w:t>
      </w:r>
      <w:r w:rsidR="00D32C34" w:rsidRPr="007B053C">
        <w:rPr>
          <w:rFonts w:ascii="Times New Roman" w:eastAsia="Times New Roman" w:hAnsi="Times New Roman" w:cs="Times New Roman"/>
          <w:sz w:val="24"/>
          <w:szCs w:val="24"/>
          <w:lang w:eastAsia="ru-RU"/>
        </w:rPr>
        <w:t>»</w:t>
      </w:r>
      <w:r w:rsidRPr="007B053C">
        <w:rPr>
          <w:rFonts w:ascii="Times New Roman" w:eastAsia="Times New Roman" w:hAnsi="Times New Roman" w:cs="Times New Roman"/>
          <w:sz w:val="24"/>
          <w:szCs w:val="24"/>
          <w:lang w:eastAsia="ru-RU"/>
        </w:rPr>
        <w:t>,</w:t>
      </w:r>
      <w:r w:rsidR="007B053C" w:rsidRPr="007B053C">
        <w:rPr>
          <w:rFonts w:ascii="Times New Roman" w:eastAsia="Times New Roman" w:hAnsi="Times New Roman" w:cs="Times New Roman"/>
          <w:sz w:val="24"/>
          <w:szCs w:val="24"/>
          <w:lang w:eastAsia="ru-RU"/>
        </w:rPr>
        <w:t xml:space="preserve"> и </w:t>
      </w:r>
    </w:p>
    <w:p w14:paraId="011AC063" w14:textId="3F8C2902" w:rsidR="00B25ECB" w:rsidRPr="008E7D38" w:rsidRDefault="008E7D38" w:rsidP="008E7D38">
      <w:pPr>
        <w:widowControl w:val="0"/>
        <w:autoSpaceDE w:val="0"/>
        <w:autoSpaceDN w:val="0"/>
        <w:spacing w:after="0" w:line="240" w:lineRule="auto"/>
        <w:ind w:firstLine="708"/>
        <w:jc w:val="both"/>
        <w:outlineLvl w:val="1"/>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Физическое лицо, ИП, </w:t>
      </w:r>
      <w:r w:rsidR="007B053C" w:rsidRPr="007B053C">
        <w:rPr>
          <w:rFonts w:ascii="Times New Roman" w:eastAsia="Times New Roman" w:hAnsi="Times New Roman" w:cs="Times New Roman"/>
          <w:sz w:val="24"/>
          <w:szCs w:val="24"/>
          <w:lang w:eastAsia="ru-RU"/>
        </w:rPr>
        <w:t xml:space="preserve">Организация (ООО, ЗАО, ОАО), </w:t>
      </w:r>
      <w:r w:rsidR="00F96F05" w:rsidRPr="007B053C">
        <w:rPr>
          <w:rFonts w:ascii="Times New Roman" w:eastAsia="Times New Roman" w:hAnsi="Times New Roman" w:cs="Times New Roman"/>
          <w:sz w:val="24"/>
          <w:szCs w:val="24"/>
          <w:lang w:eastAsia="ru-RU"/>
        </w:rPr>
        <w:t>именуемое в дальнейшем «</w:t>
      </w:r>
      <w:r w:rsidR="00F96F05" w:rsidRPr="00C76779">
        <w:rPr>
          <w:rFonts w:ascii="Times New Roman" w:eastAsia="Times New Roman" w:hAnsi="Times New Roman" w:cs="Times New Roman"/>
          <w:b/>
          <w:bCs/>
          <w:sz w:val="24"/>
          <w:szCs w:val="24"/>
          <w:lang w:eastAsia="ru-RU"/>
        </w:rPr>
        <w:t>Застройщик</w:t>
      </w:r>
      <w:r w:rsidR="00F96F05" w:rsidRPr="007B053C">
        <w:rPr>
          <w:rFonts w:ascii="Times New Roman" w:eastAsia="Times New Roman" w:hAnsi="Times New Roman" w:cs="Times New Roman"/>
          <w:sz w:val="24"/>
          <w:szCs w:val="24"/>
          <w:lang w:eastAsia="ru-RU"/>
        </w:rPr>
        <w:t>»,</w:t>
      </w:r>
      <w:r w:rsidR="00F96F05">
        <w:rPr>
          <w:rFonts w:ascii="Times New Roman" w:eastAsia="Times New Roman" w:hAnsi="Times New Roman" w:cs="Times New Roman"/>
          <w:sz w:val="24"/>
          <w:szCs w:val="24"/>
          <w:lang w:eastAsia="ru-RU"/>
        </w:rPr>
        <w:t xml:space="preserve"> </w:t>
      </w:r>
      <w:r w:rsidR="007B053C" w:rsidRPr="007B053C">
        <w:rPr>
          <w:rFonts w:ascii="Times New Roman" w:eastAsia="Times New Roman" w:hAnsi="Times New Roman" w:cs="Times New Roman"/>
          <w:sz w:val="24"/>
          <w:szCs w:val="24"/>
          <w:lang w:eastAsia="ru-RU"/>
        </w:rPr>
        <w:t>лице___________________________,</w:t>
      </w:r>
      <w:r w:rsidR="00ED7CC5">
        <w:rPr>
          <w:rFonts w:ascii="Times New Roman" w:eastAsia="Times New Roman" w:hAnsi="Times New Roman" w:cs="Times New Roman"/>
          <w:i/>
          <w:iCs/>
          <w:sz w:val="24"/>
          <w:szCs w:val="24"/>
          <w:lang w:eastAsia="ru-RU"/>
        </w:rPr>
        <w:t xml:space="preserve"> </w:t>
      </w:r>
      <w:r w:rsidR="007B053C" w:rsidRPr="00D62C0F">
        <w:rPr>
          <w:rFonts w:ascii="Times New Roman" w:eastAsia="Times New Roman" w:hAnsi="Times New Roman" w:cs="Times New Roman"/>
          <w:sz w:val="24"/>
          <w:szCs w:val="24"/>
          <w:lang w:eastAsia="ru-RU"/>
        </w:rPr>
        <w:t>действующего на основании _____________________,</w:t>
      </w:r>
      <w:r w:rsidR="00ED7CC5">
        <w:rPr>
          <w:rFonts w:ascii="Times New Roman" w:eastAsia="Times New Roman" w:hAnsi="Times New Roman" w:cs="Times New Roman"/>
          <w:sz w:val="24"/>
          <w:szCs w:val="24"/>
          <w:lang w:eastAsia="ru-RU"/>
        </w:rPr>
        <w:t xml:space="preserve"> </w:t>
      </w:r>
      <w:r w:rsidR="00ED7CC5" w:rsidRPr="00C76779">
        <w:rPr>
          <w:rFonts w:ascii="Times New Roman" w:eastAsia="Times New Roman" w:hAnsi="Times New Roman" w:cs="Times New Roman"/>
          <w:i/>
          <w:iCs/>
          <w:sz w:val="24"/>
          <w:szCs w:val="24"/>
          <w:lang w:eastAsia="ru-RU"/>
        </w:rPr>
        <w:t>_____</w:t>
      </w:r>
      <w:r w:rsidR="00D62C0F">
        <w:rPr>
          <w:rFonts w:ascii="Times New Roman" w:eastAsia="Times New Roman" w:hAnsi="Times New Roman" w:cs="Times New Roman"/>
          <w:i/>
          <w:iCs/>
          <w:sz w:val="24"/>
          <w:szCs w:val="24"/>
          <w:lang w:eastAsia="ru-RU"/>
        </w:rPr>
        <w:t>_______</w:t>
      </w:r>
      <w:r w:rsidR="00ED7CC5" w:rsidRPr="00C76779">
        <w:rPr>
          <w:rFonts w:ascii="Times New Roman" w:eastAsia="Times New Roman" w:hAnsi="Times New Roman" w:cs="Times New Roman"/>
          <w:i/>
          <w:iCs/>
          <w:sz w:val="24"/>
          <w:szCs w:val="24"/>
          <w:lang w:eastAsia="ru-RU"/>
        </w:rPr>
        <w:t>_</w:t>
      </w:r>
      <w:r w:rsidR="00A90715">
        <w:rPr>
          <w:rFonts w:ascii="Times New Roman" w:eastAsia="Times New Roman" w:hAnsi="Times New Roman" w:cs="Times New Roman"/>
          <w:i/>
          <w:iCs/>
          <w:sz w:val="24"/>
          <w:szCs w:val="24"/>
          <w:lang w:eastAsia="ru-RU"/>
        </w:rPr>
        <w:t>____</w:t>
      </w:r>
      <w:r w:rsidR="00D62C0F">
        <w:rPr>
          <w:rFonts w:ascii="Times New Roman" w:eastAsia="Times New Roman" w:hAnsi="Times New Roman" w:cs="Times New Roman"/>
          <w:i/>
          <w:iCs/>
          <w:sz w:val="24"/>
          <w:szCs w:val="24"/>
          <w:lang w:eastAsia="ru-RU"/>
        </w:rPr>
        <w:t>____________</w:t>
      </w:r>
      <w:r w:rsidR="00A90715">
        <w:rPr>
          <w:rFonts w:ascii="Times New Roman" w:eastAsia="Times New Roman" w:hAnsi="Times New Roman" w:cs="Times New Roman"/>
          <w:i/>
          <w:iCs/>
          <w:sz w:val="24"/>
          <w:szCs w:val="24"/>
          <w:lang w:eastAsia="ru-RU"/>
        </w:rPr>
        <w:t>________</w:t>
      </w:r>
      <w:r w:rsidR="00F96F05">
        <w:rPr>
          <w:rFonts w:ascii="Times New Roman" w:eastAsia="Times New Roman" w:hAnsi="Times New Roman" w:cs="Times New Roman"/>
          <w:sz w:val="24"/>
          <w:szCs w:val="24"/>
          <w:lang w:eastAsia="ru-RU"/>
        </w:rPr>
        <w:t>,</w:t>
      </w:r>
      <w:r w:rsidR="00ED7CC5">
        <w:rPr>
          <w:rFonts w:ascii="Times New Roman" w:eastAsia="Times New Roman" w:hAnsi="Times New Roman" w:cs="Times New Roman"/>
          <w:sz w:val="24"/>
          <w:szCs w:val="24"/>
          <w:lang w:eastAsia="ru-RU"/>
        </w:rPr>
        <w:t xml:space="preserve"> </w:t>
      </w:r>
      <w:r w:rsidR="007B053C" w:rsidRPr="007B053C">
        <w:rPr>
          <w:rFonts w:ascii="Times New Roman" w:eastAsia="Times New Roman" w:hAnsi="Times New Roman" w:cs="Times New Roman"/>
          <w:sz w:val="24"/>
          <w:szCs w:val="24"/>
          <w:lang w:eastAsia="ru-RU"/>
        </w:rPr>
        <w:t>с другой стороны,</w:t>
      </w:r>
      <w:r w:rsidR="00D62C0F">
        <w:rPr>
          <w:rFonts w:ascii="Times New Roman" w:eastAsia="Times New Roman" w:hAnsi="Times New Roman" w:cs="Times New Roman"/>
          <w:sz w:val="24"/>
          <w:szCs w:val="24"/>
          <w:lang w:eastAsia="ru-RU"/>
        </w:rPr>
        <w:t xml:space="preserve"> </w:t>
      </w:r>
      <w:r w:rsidR="007B053C" w:rsidRPr="007B053C">
        <w:rPr>
          <w:rFonts w:ascii="Times New Roman" w:eastAsia="Times New Roman" w:hAnsi="Times New Roman" w:cs="Times New Roman"/>
          <w:sz w:val="24"/>
          <w:szCs w:val="24"/>
          <w:lang w:eastAsia="ru-RU"/>
        </w:rPr>
        <w:t>при совместном упоминании именуемые «Стороны», заключили настоящий договор (далее – «Договор») о нижеследующем:</w:t>
      </w:r>
    </w:p>
    <w:p w14:paraId="7A5349F6" w14:textId="77777777" w:rsidR="009237C3" w:rsidRPr="007B053C" w:rsidRDefault="009237C3" w:rsidP="0028160D">
      <w:pPr>
        <w:widowControl w:val="0"/>
        <w:autoSpaceDE w:val="0"/>
        <w:autoSpaceDN w:val="0"/>
        <w:spacing w:after="120" w:line="240" w:lineRule="auto"/>
        <w:ind w:firstLine="705"/>
        <w:jc w:val="both"/>
        <w:outlineLvl w:val="1"/>
        <w:rPr>
          <w:rFonts w:ascii="Times New Roman" w:eastAsia="Times New Roman" w:hAnsi="Times New Roman" w:cs="Times New Roman"/>
          <w:sz w:val="24"/>
          <w:szCs w:val="24"/>
          <w:lang w:eastAsia="ru-RU"/>
        </w:rPr>
      </w:pPr>
    </w:p>
    <w:p w14:paraId="684964D1" w14:textId="77777777" w:rsidR="00CE73BD" w:rsidRPr="0028160D" w:rsidRDefault="00CE73BD" w:rsidP="0028160D">
      <w:pPr>
        <w:widowControl w:val="0"/>
        <w:autoSpaceDE w:val="0"/>
        <w:autoSpaceDN w:val="0"/>
        <w:spacing w:after="120" w:line="240" w:lineRule="auto"/>
        <w:ind w:firstLine="705"/>
        <w:jc w:val="both"/>
        <w:outlineLvl w:val="1"/>
        <w:rPr>
          <w:rFonts w:ascii="Times New Roman" w:eastAsia="Times New Roman" w:hAnsi="Times New Roman" w:cs="Times New Roman"/>
          <w:b/>
          <w:bCs/>
          <w:sz w:val="24"/>
          <w:szCs w:val="24"/>
          <w:lang w:eastAsia="ru-RU"/>
        </w:rPr>
      </w:pPr>
      <w:r w:rsidRPr="0028160D">
        <w:rPr>
          <w:rFonts w:ascii="Times New Roman" w:eastAsia="Times New Roman" w:hAnsi="Times New Roman" w:cs="Times New Roman"/>
          <w:b/>
          <w:bCs/>
          <w:sz w:val="24"/>
          <w:szCs w:val="24"/>
          <w:lang w:eastAsia="ru-RU"/>
        </w:rPr>
        <w:t>ТЕРМИНЫ</w:t>
      </w:r>
    </w:p>
    <w:p w14:paraId="62AD9471" w14:textId="040062BF" w:rsidR="00CE73BD" w:rsidRPr="00324297" w:rsidRDefault="00CE73BD" w:rsidP="007B053C">
      <w:pPr>
        <w:widowControl w:val="0"/>
        <w:autoSpaceDE w:val="0"/>
        <w:autoSpaceDN w:val="0"/>
        <w:spacing w:after="120" w:line="240" w:lineRule="auto"/>
        <w:ind w:firstLine="705"/>
        <w:jc w:val="both"/>
        <w:outlineLvl w:val="1"/>
        <w:rPr>
          <w:rFonts w:ascii="Times New Roman" w:eastAsia="Times New Roman" w:hAnsi="Times New Roman" w:cs="Times New Roman"/>
          <w:sz w:val="24"/>
          <w:szCs w:val="24"/>
          <w:lang w:eastAsia="ru-RU"/>
        </w:rPr>
      </w:pPr>
      <w:r w:rsidRPr="00324297">
        <w:rPr>
          <w:rFonts w:ascii="Times New Roman" w:eastAsia="Times New Roman" w:hAnsi="Times New Roman" w:cs="Times New Roman"/>
          <w:sz w:val="24"/>
          <w:szCs w:val="24"/>
          <w:lang w:eastAsia="ru-RU"/>
        </w:rPr>
        <w:t>В настоящем договоре стороны пришли к соглашению об использовании следующей терминологии:</w:t>
      </w:r>
    </w:p>
    <w:p w14:paraId="2A5E9696" w14:textId="77777777" w:rsidR="00C76779" w:rsidRPr="0028160D" w:rsidRDefault="00C76779" w:rsidP="0028160D">
      <w:pPr>
        <w:widowControl w:val="0"/>
        <w:autoSpaceDE w:val="0"/>
        <w:autoSpaceDN w:val="0"/>
        <w:spacing w:after="120" w:line="240" w:lineRule="auto"/>
        <w:ind w:firstLine="705"/>
        <w:jc w:val="both"/>
        <w:outlineLvl w:val="1"/>
        <w:rPr>
          <w:rFonts w:ascii="Times New Roman" w:eastAsia="Times New Roman" w:hAnsi="Times New Roman" w:cs="Times New Roman"/>
          <w:sz w:val="24"/>
          <w:szCs w:val="24"/>
          <w:lang w:eastAsia="ru-RU"/>
        </w:rPr>
      </w:pPr>
      <w:r w:rsidRPr="00A77E44">
        <w:rPr>
          <w:rFonts w:ascii="Times New Roman" w:eastAsia="Times New Roman" w:hAnsi="Times New Roman" w:cs="Times New Roman"/>
          <w:b/>
          <w:bCs/>
          <w:sz w:val="24"/>
          <w:szCs w:val="24"/>
          <w:lang w:eastAsia="ru-RU"/>
        </w:rPr>
        <w:t>Сайт/ Электронная площадка</w:t>
      </w:r>
      <w:r w:rsidRPr="0028160D">
        <w:rPr>
          <w:rFonts w:ascii="Times New Roman" w:eastAsia="Times New Roman" w:hAnsi="Times New Roman" w:cs="Times New Roman"/>
          <w:sz w:val="24"/>
          <w:szCs w:val="24"/>
          <w:lang w:eastAsia="ru-RU"/>
        </w:rPr>
        <w:t xml:space="preserve"> — сайт этп.торги-россии.рф</w:t>
      </w:r>
    </w:p>
    <w:p w14:paraId="17DF3C76" w14:textId="55C5DA48" w:rsidR="00C55FAF" w:rsidRPr="00C55FAF" w:rsidRDefault="00C55FAF" w:rsidP="00C55FAF">
      <w:pPr>
        <w:pStyle w:val="af3"/>
        <w:spacing w:after="120"/>
        <w:ind w:left="0" w:firstLine="705"/>
        <w:jc w:val="both"/>
        <w:outlineLvl w:val="1"/>
        <w:rPr>
          <w:sz w:val="24"/>
          <w:szCs w:val="24"/>
        </w:rPr>
      </w:pPr>
      <w:r w:rsidRPr="0028160D">
        <w:rPr>
          <w:b/>
          <w:bCs/>
          <w:sz w:val="24"/>
          <w:szCs w:val="24"/>
        </w:rPr>
        <w:t>Объект аукциона (Лот)</w:t>
      </w:r>
      <w:r w:rsidRPr="00C55FAF">
        <w:rPr>
          <w:sz w:val="24"/>
          <w:szCs w:val="24"/>
        </w:rPr>
        <w:t xml:space="preserve"> — </w:t>
      </w:r>
      <w:r w:rsidR="00A77E44" w:rsidRPr="00A77E44">
        <w:rPr>
          <w:sz w:val="24"/>
          <w:szCs w:val="24"/>
        </w:rPr>
        <w:t xml:space="preserve">определение максимального предложения Участника (Лучшей ставки) по размеру паевого взноса, подлежащего оплате по договору застройщика с ЖСК «Альфа» </w:t>
      </w:r>
      <w:r w:rsidRPr="00C55FAF">
        <w:rPr>
          <w:sz w:val="24"/>
          <w:szCs w:val="24"/>
        </w:rPr>
        <w:t xml:space="preserve">в отношении части земельного участка ЖСК, указанной в приложении к </w:t>
      </w:r>
      <w:r>
        <w:rPr>
          <w:sz w:val="24"/>
          <w:szCs w:val="24"/>
        </w:rPr>
        <w:t>настоящему Договору</w:t>
      </w:r>
      <w:r w:rsidRPr="00C55FAF">
        <w:rPr>
          <w:sz w:val="24"/>
          <w:szCs w:val="24"/>
        </w:rPr>
        <w:t>.</w:t>
      </w:r>
    </w:p>
    <w:p w14:paraId="477410F1" w14:textId="4C528DE6" w:rsidR="006B3009" w:rsidRPr="00324297" w:rsidRDefault="00503C0A" w:rsidP="00A77E44">
      <w:pPr>
        <w:pStyle w:val="af3"/>
        <w:spacing w:after="120"/>
        <w:ind w:left="0" w:firstLine="705"/>
        <w:jc w:val="both"/>
        <w:outlineLvl w:val="1"/>
        <w:rPr>
          <w:sz w:val="24"/>
          <w:szCs w:val="24"/>
        </w:rPr>
      </w:pPr>
      <w:r w:rsidRPr="00A77E44">
        <w:rPr>
          <w:b/>
          <w:bCs/>
          <w:sz w:val="24"/>
          <w:szCs w:val="24"/>
        </w:rPr>
        <w:t xml:space="preserve">ЖСК, </w:t>
      </w:r>
      <w:r w:rsidR="00C76779" w:rsidRPr="00A77E44">
        <w:rPr>
          <w:b/>
          <w:bCs/>
          <w:sz w:val="24"/>
          <w:szCs w:val="24"/>
        </w:rPr>
        <w:t>К</w:t>
      </w:r>
      <w:r w:rsidRPr="00A77E44">
        <w:rPr>
          <w:b/>
          <w:bCs/>
          <w:sz w:val="24"/>
          <w:szCs w:val="24"/>
        </w:rPr>
        <w:t xml:space="preserve">ооператив </w:t>
      </w:r>
      <w:r w:rsidRPr="00324297">
        <w:rPr>
          <w:sz w:val="24"/>
          <w:szCs w:val="24"/>
        </w:rPr>
        <w:t xml:space="preserve">- Жилищно-строительный кооператив «Альфа», зарегистрированный в соответствии с законодательством РФ, </w:t>
      </w:r>
      <w:r w:rsidR="006B3009" w:rsidRPr="00324297">
        <w:rPr>
          <w:sz w:val="24"/>
          <w:szCs w:val="24"/>
        </w:rPr>
        <w:t>обладающ</w:t>
      </w:r>
      <w:r w:rsidR="00C76779">
        <w:rPr>
          <w:sz w:val="24"/>
          <w:szCs w:val="24"/>
        </w:rPr>
        <w:t>ий</w:t>
      </w:r>
      <w:r w:rsidR="006B3009" w:rsidRPr="00324297">
        <w:rPr>
          <w:sz w:val="24"/>
          <w:szCs w:val="24"/>
        </w:rPr>
        <w:t xml:space="preserve"> правами на реализацию Объекта </w:t>
      </w:r>
      <w:r w:rsidRPr="00324297">
        <w:rPr>
          <w:sz w:val="24"/>
          <w:szCs w:val="24"/>
        </w:rPr>
        <w:t>аукциона</w:t>
      </w:r>
      <w:r w:rsidR="006B3009" w:rsidRPr="00324297">
        <w:rPr>
          <w:sz w:val="24"/>
          <w:szCs w:val="24"/>
        </w:rPr>
        <w:t>.</w:t>
      </w:r>
    </w:p>
    <w:p w14:paraId="1CBCB0AF" w14:textId="520DA0A5" w:rsidR="00C55FAF" w:rsidRPr="00FF64B4" w:rsidRDefault="00C55FAF" w:rsidP="00FF64B4">
      <w:pPr>
        <w:pStyle w:val="af3"/>
        <w:spacing w:after="120"/>
        <w:ind w:left="0" w:firstLine="705"/>
        <w:jc w:val="both"/>
        <w:outlineLvl w:val="1"/>
        <w:rPr>
          <w:sz w:val="24"/>
          <w:szCs w:val="24"/>
        </w:rPr>
      </w:pPr>
      <w:r w:rsidRPr="0028160D">
        <w:rPr>
          <w:b/>
          <w:bCs/>
          <w:sz w:val="24"/>
          <w:szCs w:val="24"/>
        </w:rPr>
        <w:t>Договор застройщик</w:t>
      </w:r>
      <w:r w:rsidRPr="00FF64B4">
        <w:rPr>
          <w:sz w:val="24"/>
          <w:szCs w:val="24"/>
        </w:rPr>
        <w:t>а</w:t>
      </w:r>
      <w:r w:rsidR="00194F8D">
        <w:rPr>
          <w:sz w:val="24"/>
          <w:szCs w:val="24"/>
        </w:rPr>
        <w:t xml:space="preserve"> -</w:t>
      </w:r>
      <w:r w:rsidRPr="00FF64B4">
        <w:rPr>
          <w:sz w:val="24"/>
          <w:szCs w:val="24"/>
        </w:rPr>
        <w:t xml:space="preserve"> договор, заключаемый между ЖСК «Альфа» и Победителем аукциона по форме и на условиях, установленных Извещением о проведении аукциона.</w:t>
      </w:r>
    </w:p>
    <w:p w14:paraId="2B9714DE" w14:textId="6FD8B62D" w:rsidR="005C26A9" w:rsidRPr="00FF64B4" w:rsidRDefault="005C26A9" w:rsidP="005C26A9">
      <w:pPr>
        <w:pStyle w:val="af3"/>
        <w:spacing w:after="120"/>
        <w:ind w:left="0" w:firstLine="705"/>
        <w:jc w:val="both"/>
        <w:outlineLvl w:val="1"/>
        <w:rPr>
          <w:sz w:val="24"/>
          <w:szCs w:val="24"/>
        </w:rPr>
      </w:pPr>
      <w:r w:rsidRPr="0028160D">
        <w:rPr>
          <w:b/>
          <w:bCs/>
          <w:sz w:val="24"/>
          <w:szCs w:val="24"/>
        </w:rPr>
        <w:t>Извещение о проведении аукциона (Информационное сообщение)</w:t>
      </w:r>
      <w:r w:rsidRPr="005C26A9">
        <w:rPr>
          <w:sz w:val="24"/>
          <w:szCs w:val="24"/>
        </w:rPr>
        <w:t xml:space="preserve"> — комплект документов, содержащий сведения о проведении аукциона, о предмете аукциона, условиях и порядке его проведения, условиях и сроках подписания договора застройщика по результатам аукциона, иных существенных условиях, включая проект договора застройщика, информационное сообщение, размещенное Организатором на Сайте.</w:t>
      </w:r>
    </w:p>
    <w:p w14:paraId="51921D06" w14:textId="275BCA9A" w:rsidR="005C26A9" w:rsidRPr="00FF64B4" w:rsidRDefault="005C26A9" w:rsidP="00FF64B4">
      <w:pPr>
        <w:pStyle w:val="af3"/>
        <w:spacing w:after="120"/>
        <w:ind w:left="0" w:firstLine="705"/>
        <w:jc w:val="both"/>
        <w:outlineLvl w:val="1"/>
        <w:rPr>
          <w:sz w:val="24"/>
          <w:szCs w:val="24"/>
        </w:rPr>
      </w:pPr>
      <w:r w:rsidRPr="0028160D">
        <w:rPr>
          <w:b/>
          <w:bCs/>
          <w:sz w:val="24"/>
          <w:szCs w:val="24"/>
        </w:rPr>
        <w:t>Стартовая сумма аукциона</w:t>
      </w:r>
      <w:r w:rsidRPr="00FF64B4">
        <w:rPr>
          <w:sz w:val="24"/>
          <w:szCs w:val="24"/>
        </w:rPr>
        <w:t xml:space="preserve"> — стартовый </w:t>
      </w:r>
      <w:r w:rsidR="00C76779">
        <w:rPr>
          <w:sz w:val="24"/>
          <w:szCs w:val="24"/>
        </w:rPr>
        <w:t xml:space="preserve">(минимальный) </w:t>
      </w:r>
      <w:r w:rsidRPr="00FF64B4">
        <w:rPr>
          <w:sz w:val="24"/>
          <w:szCs w:val="24"/>
        </w:rPr>
        <w:t>размер паевого взноса, внесение которого предусмотрено условиями договора застройщика, с которого начнутся аукционные торги между Участниками аукциона.</w:t>
      </w:r>
    </w:p>
    <w:p w14:paraId="5658DDCC" w14:textId="0AC56366" w:rsidR="005C6F90" w:rsidRPr="00324297" w:rsidRDefault="005C26A9" w:rsidP="006B3009">
      <w:pPr>
        <w:widowControl w:val="0"/>
        <w:autoSpaceDE w:val="0"/>
        <w:autoSpaceDN w:val="0"/>
        <w:spacing w:after="120" w:line="240" w:lineRule="auto"/>
        <w:ind w:firstLine="705"/>
        <w:jc w:val="both"/>
        <w:outlineLvl w:val="1"/>
        <w:rPr>
          <w:rFonts w:ascii="Times New Roman" w:eastAsia="Times New Roman" w:hAnsi="Times New Roman" w:cs="Times New Roman"/>
          <w:sz w:val="24"/>
          <w:szCs w:val="24"/>
          <w:lang w:eastAsia="ru-RU"/>
        </w:rPr>
      </w:pPr>
      <w:r w:rsidRPr="0028160D">
        <w:rPr>
          <w:rFonts w:ascii="Times New Roman" w:eastAsia="Times New Roman" w:hAnsi="Times New Roman" w:cs="Times New Roman"/>
          <w:b/>
          <w:bCs/>
          <w:sz w:val="24"/>
          <w:szCs w:val="24"/>
          <w:lang w:eastAsia="ru-RU"/>
        </w:rPr>
        <w:t>Ставка</w:t>
      </w:r>
      <w:r w:rsidRPr="005C26A9">
        <w:rPr>
          <w:rFonts w:ascii="Times New Roman" w:eastAsia="Times New Roman" w:hAnsi="Times New Roman" w:cs="Times New Roman"/>
          <w:sz w:val="24"/>
          <w:szCs w:val="24"/>
          <w:lang w:eastAsia="ru-RU"/>
        </w:rPr>
        <w:t xml:space="preserve"> — предложение Участника по стоимости приобретения лота /величина повышения стартового размера паевого взноса. Ставки устанавливаются в рублях.</w:t>
      </w:r>
      <w:r w:rsidR="005C6F90">
        <w:rPr>
          <w:rFonts w:ascii="Times New Roman" w:eastAsia="Times New Roman" w:hAnsi="Times New Roman" w:cs="Times New Roman"/>
          <w:sz w:val="24"/>
          <w:szCs w:val="24"/>
          <w:lang w:eastAsia="ru-RU"/>
        </w:rPr>
        <w:t xml:space="preserve"> </w:t>
      </w:r>
    </w:p>
    <w:p w14:paraId="4A4AB18D" w14:textId="77777777" w:rsidR="006B3009" w:rsidRPr="00324297" w:rsidRDefault="006B3009" w:rsidP="006B3009">
      <w:pPr>
        <w:widowControl w:val="0"/>
        <w:autoSpaceDE w:val="0"/>
        <w:autoSpaceDN w:val="0"/>
        <w:spacing w:after="120" w:line="240" w:lineRule="auto"/>
        <w:ind w:firstLine="705"/>
        <w:jc w:val="both"/>
        <w:outlineLvl w:val="1"/>
        <w:rPr>
          <w:rFonts w:ascii="Times New Roman" w:eastAsia="Times New Roman" w:hAnsi="Times New Roman" w:cs="Times New Roman"/>
          <w:sz w:val="24"/>
          <w:szCs w:val="24"/>
          <w:lang w:eastAsia="ru-RU"/>
        </w:rPr>
      </w:pPr>
      <w:r w:rsidRPr="0028160D">
        <w:rPr>
          <w:rFonts w:ascii="Times New Roman" w:eastAsia="Times New Roman" w:hAnsi="Times New Roman" w:cs="Times New Roman"/>
          <w:b/>
          <w:bCs/>
          <w:sz w:val="24"/>
          <w:szCs w:val="24"/>
          <w:lang w:eastAsia="ru-RU"/>
        </w:rPr>
        <w:t>Лучшая ставка</w:t>
      </w:r>
      <w:r w:rsidRPr="00324297">
        <w:rPr>
          <w:rFonts w:ascii="Times New Roman" w:eastAsia="Times New Roman" w:hAnsi="Times New Roman" w:cs="Times New Roman"/>
          <w:sz w:val="24"/>
          <w:szCs w:val="24"/>
          <w:lang w:eastAsia="ru-RU"/>
        </w:rPr>
        <w:t xml:space="preserve"> — максимальная из ставок всех Участников аукциона.</w:t>
      </w:r>
    </w:p>
    <w:p w14:paraId="6C04DF48" w14:textId="5B4FE2BB" w:rsidR="00C76779" w:rsidRDefault="005C26A9" w:rsidP="00324297">
      <w:pPr>
        <w:widowControl w:val="0"/>
        <w:autoSpaceDE w:val="0"/>
        <w:autoSpaceDN w:val="0"/>
        <w:spacing w:after="120" w:line="240" w:lineRule="auto"/>
        <w:ind w:firstLine="705"/>
        <w:jc w:val="both"/>
        <w:outlineLvl w:val="1"/>
        <w:rPr>
          <w:rFonts w:ascii="Times New Roman" w:eastAsia="Times New Roman" w:hAnsi="Times New Roman" w:cs="Times New Roman"/>
          <w:sz w:val="24"/>
          <w:szCs w:val="24"/>
          <w:lang w:eastAsia="ru-RU"/>
        </w:rPr>
      </w:pPr>
      <w:r w:rsidRPr="0028160D">
        <w:rPr>
          <w:rFonts w:ascii="Times New Roman" w:eastAsia="Times New Roman" w:hAnsi="Times New Roman" w:cs="Times New Roman"/>
          <w:b/>
          <w:bCs/>
          <w:sz w:val="24"/>
          <w:szCs w:val="24"/>
          <w:lang w:eastAsia="ru-RU"/>
        </w:rPr>
        <w:t>Задаток</w:t>
      </w:r>
      <w:r w:rsidRPr="00FF64B4">
        <w:rPr>
          <w:rFonts w:ascii="Times New Roman" w:eastAsia="Times New Roman" w:hAnsi="Times New Roman" w:cs="Times New Roman"/>
          <w:sz w:val="24"/>
          <w:szCs w:val="24"/>
          <w:lang w:eastAsia="ru-RU"/>
        </w:rPr>
        <w:t xml:space="preserve"> - денежная сумма в размере </w:t>
      </w:r>
      <w:r w:rsidRPr="006304D5">
        <w:rPr>
          <w:rFonts w:ascii="Times New Roman" w:eastAsia="Times New Roman" w:hAnsi="Times New Roman" w:cs="Times New Roman"/>
          <w:sz w:val="24"/>
          <w:szCs w:val="24"/>
          <w:lang w:eastAsia="ru-RU"/>
        </w:rPr>
        <w:t>50 000 000 (пятьдесят миллионов)</w:t>
      </w:r>
      <w:r w:rsidRPr="00FF64B4">
        <w:rPr>
          <w:rFonts w:ascii="Times New Roman" w:eastAsia="Times New Roman" w:hAnsi="Times New Roman" w:cs="Times New Roman"/>
          <w:sz w:val="24"/>
          <w:szCs w:val="24"/>
          <w:lang w:eastAsia="ru-RU"/>
        </w:rPr>
        <w:t xml:space="preserve"> рублей 00 копеек,</w:t>
      </w:r>
      <w:r w:rsidR="00271C5C">
        <w:rPr>
          <w:rFonts w:ascii="Times New Roman" w:eastAsia="Times New Roman" w:hAnsi="Times New Roman" w:cs="Times New Roman"/>
          <w:sz w:val="24"/>
          <w:szCs w:val="24"/>
          <w:lang w:eastAsia="ru-RU"/>
        </w:rPr>
        <w:t xml:space="preserve"> НДС не облагается,</w:t>
      </w:r>
      <w:r w:rsidRPr="00FF64B4">
        <w:rPr>
          <w:rFonts w:ascii="Times New Roman" w:eastAsia="Times New Roman" w:hAnsi="Times New Roman" w:cs="Times New Roman"/>
          <w:sz w:val="24"/>
          <w:szCs w:val="24"/>
          <w:lang w:eastAsia="ru-RU"/>
        </w:rPr>
        <w:t xml:space="preserve"> уплачиваемая Участником аукциона в целях подтверждения намерения Участника </w:t>
      </w:r>
      <w:r w:rsidR="00AF22A9">
        <w:rPr>
          <w:rFonts w:ascii="Times New Roman" w:eastAsia="Times New Roman" w:hAnsi="Times New Roman" w:cs="Times New Roman"/>
          <w:sz w:val="24"/>
          <w:szCs w:val="24"/>
          <w:lang w:eastAsia="ru-RU"/>
        </w:rPr>
        <w:t>заключить договор застройщика</w:t>
      </w:r>
      <w:r w:rsidRPr="00FF64B4">
        <w:rPr>
          <w:rFonts w:ascii="Times New Roman" w:eastAsia="Times New Roman" w:hAnsi="Times New Roman" w:cs="Times New Roman"/>
          <w:sz w:val="24"/>
          <w:szCs w:val="24"/>
          <w:lang w:eastAsia="ru-RU"/>
        </w:rPr>
        <w:t xml:space="preserve"> на установленных</w:t>
      </w:r>
      <w:r w:rsidR="00194F8D">
        <w:rPr>
          <w:rFonts w:ascii="Times New Roman" w:eastAsia="Times New Roman" w:hAnsi="Times New Roman" w:cs="Times New Roman"/>
          <w:sz w:val="24"/>
          <w:szCs w:val="24"/>
          <w:lang w:eastAsia="ru-RU"/>
        </w:rPr>
        <w:t xml:space="preserve"> </w:t>
      </w:r>
      <w:r w:rsidRPr="00FF64B4">
        <w:rPr>
          <w:rFonts w:ascii="Times New Roman" w:eastAsia="Times New Roman" w:hAnsi="Times New Roman" w:cs="Times New Roman"/>
          <w:sz w:val="24"/>
          <w:szCs w:val="24"/>
          <w:lang w:eastAsia="ru-RU"/>
        </w:rPr>
        <w:t>документацией о проведении аукциона</w:t>
      </w:r>
      <w:r w:rsidR="00C76779">
        <w:rPr>
          <w:rFonts w:ascii="Times New Roman" w:eastAsia="Times New Roman" w:hAnsi="Times New Roman" w:cs="Times New Roman"/>
          <w:sz w:val="24"/>
          <w:szCs w:val="24"/>
          <w:lang w:eastAsia="ru-RU"/>
        </w:rPr>
        <w:t xml:space="preserve"> условиях</w:t>
      </w:r>
      <w:r w:rsidRPr="00FF64B4">
        <w:rPr>
          <w:rFonts w:ascii="Times New Roman" w:eastAsia="Times New Roman" w:hAnsi="Times New Roman" w:cs="Times New Roman"/>
          <w:sz w:val="24"/>
          <w:szCs w:val="24"/>
          <w:lang w:eastAsia="ru-RU"/>
        </w:rPr>
        <w:t>.</w:t>
      </w:r>
      <w:r w:rsidR="005C6F90" w:rsidRPr="00FF64B4">
        <w:rPr>
          <w:rFonts w:ascii="Times New Roman" w:eastAsia="Times New Roman" w:hAnsi="Times New Roman" w:cs="Times New Roman"/>
          <w:sz w:val="24"/>
          <w:szCs w:val="24"/>
          <w:lang w:eastAsia="ru-RU"/>
        </w:rPr>
        <w:t xml:space="preserve"> </w:t>
      </w:r>
      <w:r w:rsidR="00C76779">
        <w:rPr>
          <w:rFonts w:ascii="Times New Roman" w:eastAsia="Times New Roman" w:hAnsi="Times New Roman" w:cs="Times New Roman"/>
          <w:sz w:val="24"/>
          <w:szCs w:val="24"/>
          <w:lang w:eastAsia="ru-RU"/>
        </w:rPr>
        <w:t>Задаток, уплаченный Победителем аукциона, зачитывается Сторонами в счет уплаты вступительного взноса в ЖСК</w:t>
      </w:r>
      <w:r w:rsidR="00AF22A9">
        <w:rPr>
          <w:rFonts w:ascii="Times New Roman" w:eastAsia="Times New Roman" w:hAnsi="Times New Roman" w:cs="Times New Roman"/>
          <w:sz w:val="24"/>
          <w:szCs w:val="24"/>
          <w:lang w:eastAsia="ru-RU"/>
        </w:rPr>
        <w:t>.</w:t>
      </w:r>
    </w:p>
    <w:p w14:paraId="4CD94A4F" w14:textId="45382B19" w:rsidR="00324297" w:rsidRPr="00324297" w:rsidRDefault="006B3009" w:rsidP="00324297">
      <w:pPr>
        <w:widowControl w:val="0"/>
        <w:autoSpaceDE w:val="0"/>
        <w:autoSpaceDN w:val="0"/>
        <w:spacing w:after="120" w:line="240" w:lineRule="auto"/>
        <w:ind w:firstLine="705"/>
        <w:jc w:val="both"/>
        <w:outlineLvl w:val="1"/>
        <w:rPr>
          <w:rFonts w:ascii="Times New Roman" w:eastAsia="Times New Roman" w:hAnsi="Times New Roman" w:cs="Times New Roman"/>
          <w:sz w:val="24"/>
          <w:szCs w:val="24"/>
          <w:lang w:eastAsia="ru-RU"/>
        </w:rPr>
      </w:pPr>
      <w:r w:rsidRPr="0028160D">
        <w:rPr>
          <w:rFonts w:ascii="Times New Roman" w:eastAsia="Times New Roman" w:hAnsi="Times New Roman" w:cs="Times New Roman"/>
          <w:b/>
          <w:bCs/>
          <w:sz w:val="24"/>
          <w:szCs w:val="24"/>
          <w:lang w:eastAsia="ru-RU"/>
        </w:rPr>
        <w:t>Победитель аукциона</w:t>
      </w:r>
      <w:r w:rsidRPr="00324297">
        <w:rPr>
          <w:rFonts w:ascii="Times New Roman" w:eastAsia="Times New Roman" w:hAnsi="Times New Roman" w:cs="Times New Roman"/>
          <w:sz w:val="24"/>
          <w:szCs w:val="24"/>
          <w:lang w:eastAsia="ru-RU"/>
        </w:rPr>
        <w:t xml:space="preserve"> — Участник, предложивший лучшую ставку на момент окончания аукциона.</w:t>
      </w:r>
      <w:r w:rsidR="000072AB">
        <w:rPr>
          <w:rFonts w:ascii="Times New Roman" w:eastAsia="Times New Roman" w:hAnsi="Times New Roman" w:cs="Times New Roman"/>
          <w:sz w:val="24"/>
          <w:szCs w:val="24"/>
          <w:lang w:eastAsia="ru-RU"/>
        </w:rPr>
        <w:t xml:space="preserve"> </w:t>
      </w:r>
    </w:p>
    <w:p w14:paraId="277B43F0" w14:textId="77777777" w:rsidR="005C26A9" w:rsidRPr="00FF64B4" w:rsidRDefault="005C26A9" w:rsidP="00FF64B4">
      <w:pPr>
        <w:pStyle w:val="af3"/>
        <w:spacing w:after="120"/>
        <w:ind w:left="0" w:firstLine="705"/>
        <w:jc w:val="both"/>
        <w:outlineLvl w:val="1"/>
        <w:rPr>
          <w:sz w:val="24"/>
          <w:szCs w:val="24"/>
        </w:rPr>
      </w:pPr>
      <w:r w:rsidRPr="0028160D">
        <w:rPr>
          <w:b/>
          <w:bCs/>
          <w:sz w:val="24"/>
          <w:szCs w:val="24"/>
        </w:rPr>
        <w:lastRenderedPageBreak/>
        <w:t>Земельный участок ЖСК</w:t>
      </w:r>
      <w:r w:rsidRPr="00FF64B4">
        <w:rPr>
          <w:sz w:val="24"/>
          <w:szCs w:val="24"/>
        </w:rPr>
        <w:t xml:space="preserve"> - земельный участок, по адресу: г. Москва, Южное Бутово, жилой комплекс «Г», с кадастровым номером 77:06:0012000:66, арендуемый ЖСК «Альфа» на основании договора аренды от 20.01.1994 № М-06-000378, заключенного с Правительством Москвы.</w:t>
      </w:r>
    </w:p>
    <w:p w14:paraId="5E49AB8E" w14:textId="77777777" w:rsidR="00CE73BD" w:rsidRPr="00324297" w:rsidRDefault="00CE73BD" w:rsidP="0028160D">
      <w:pPr>
        <w:widowControl w:val="0"/>
        <w:autoSpaceDE w:val="0"/>
        <w:autoSpaceDN w:val="0"/>
        <w:spacing w:after="120" w:line="240" w:lineRule="auto"/>
        <w:ind w:firstLine="705"/>
        <w:jc w:val="both"/>
        <w:outlineLvl w:val="1"/>
        <w:rPr>
          <w:rFonts w:ascii="Times New Roman" w:eastAsia="Times New Roman" w:hAnsi="Times New Roman" w:cs="Times New Roman"/>
          <w:sz w:val="24"/>
          <w:szCs w:val="24"/>
          <w:lang w:eastAsia="ru-RU"/>
        </w:rPr>
      </w:pPr>
      <w:r w:rsidRPr="0028160D">
        <w:rPr>
          <w:rFonts w:ascii="Times New Roman" w:eastAsia="Times New Roman" w:hAnsi="Times New Roman" w:cs="Times New Roman"/>
          <w:b/>
          <w:bCs/>
          <w:sz w:val="24"/>
          <w:szCs w:val="24"/>
          <w:lang w:eastAsia="ru-RU"/>
        </w:rPr>
        <w:t>Жилой комплекс ЖСК</w:t>
      </w:r>
      <w:r w:rsidRPr="00324297">
        <w:rPr>
          <w:rFonts w:ascii="Times New Roman" w:eastAsia="Times New Roman" w:hAnsi="Times New Roman" w:cs="Times New Roman"/>
          <w:sz w:val="24"/>
          <w:szCs w:val="24"/>
          <w:lang w:eastAsia="ru-RU"/>
        </w:rPr>
        <w:t xml:space="preserve"> – жилые и нежилые здания и помещения, объекты незавершенного строительства и иные строения, сооружения и объекты, включая объекты общего пользования и обособленное имущество Застройщиков, расположенные на земельном участке ЖСК.</w:t>
      </w:r>
    </w:p>
    <w:p w14:paraId="016A29D4" w14:textId="25A1AFE7" w:rsidR="00503C0A" w:rsidRPr="00324297" w:rsidRDefault="00CE73BD" w:rsidP="0028160D">
      <w:pPr>
        <w:widowControl w:val="0"/>
        <w:autoSpaceDE w:val="0"/>
        <w:autoSpaceDN w:val="0"/>
        <w:spacing w:after="120" w:line="240" w:lineRule="auto"/>
        <w:ind w:firstLine="705"/>
        <w:jc w:val="both"/>
        <w:outlineLvl w:val="1"/>
        <w:rPr>
          <w:rFonts w:ascii="Times New Roman" w:eastAsia="Times New Roman" w:hAnsi="Times New Roman" w:cs="Times New Roman"/>
          <w:sz w:val="24"/>
          <w:szCs w:val="24"/>
          <w:lang w:eastAsia="ru-RU"/>
        </w:rPr>
      </w:pPr>
      <w:r w:rsidRPr="0028160D">
        <w:rPr>
          <w:rFonts w:ascii="Times New Roman" w:eastAsia="Times New Roman" w:hAnsi="Times New Roman" w:cs="Times New Roman"/>
          <w:b/>
          <w:bCs/>
          <w:sz w:val="24"/>
          <w:szCs w:val="24"/>
          <w:lang w:eastAsia="ru-RU"/>
        </w:rPr>
        <w:t>Застройщик</w:t>
      </w:r>
      <w:r w:rsidRPr="00324297">
        <w:rPr>
          <w:rFonts w:ascii="Times New Roman" w:eastAsia="Times New Roman" w:hAnsi="Times New Roman" w:cs="Times New Roman"/>
          <w:sz w:val="24"/>
          <w:szCs w:val="24"/>
          <w:lang w:eastAsia="ru-RU"/>
        </w:rPr>
        <w:t xml:space="preserve"> </w:t>
      </w:r>
      <w:r w:rsidR="00D5424D">
        <w:rPr>
          <w:rFonts w:ascii="Times New Roman" w:eastAsia="Times New Roman" w:hAnsi="Times New Roman" w:cs="Times New Roman"/>
          <w:sz w:val="24"/>
          <w:szCs w:val="24"/>
          <w:lang w:eastAsia="ru-RU"/>
        </w:rPr>
        <w:t>–</w:t>
      </w:r>
      <w:r w:rsidRPr="00324297">
        <w:rPr>
          <w:rFonts w:ascii="Times New Roman" w:eastAsia="Times New Roman" w:hAnsi="Times New Roman" w:cs="Times New Roman"/>
          <w:sz w:val="24"/>
          <w:szCs w:val="24"/>
          <w:lang w:eastAsia="ru-RU"/>
        </w:rPr>
        <w:t xml:space="preserve"> </w:t>
      </w:r>
      <w:r w:rsidR="00D5424D">
        <w:rPr>
          <w:rFonts w:ascii="Times New Roman" w:eastAsia="Times New Roman" w:hAnsi="Times New Roman" w:cs="Times New Roman"/>
          <w:sz w:val="24"/>
          <w:szCs w:val="24"/>
          <w:lang w:eastAsia="ru-RU"/>
        </w:rPr>
        <w:t xml:space="preserve">физическое либо </w:t>
      </w:r>
      <w:r w:rsidRPr="00324297">
        <w:rPr>
          <w:rFonts w:ascii="Times New Roman" w:eastAsia="Times New Roman" w:hAnsi="Times New Roman" w:cs="Times New Roman"/>
          <w:sz w:val="24"/>
          <w:szCs w:val="24"/>
          <w:lang w:eastAsia="ru-RU"/>
        </w:rPr>
        <w:t>юридическое лицо</w:t>
      </w:r>
      <w:r w:rsidR="007662F1">
        <w:rPr>
          <w:rFonts w:ascii="Times New Roman" w:eastAsia="Times New Roman" w:hAnsi="Times New Roman" w:cs="Times New Roman"/>
          <w:sz w:val="24"/>
          <w:szCs w:val="24"/>
          <w:lang w:eastAsia="ru-RU"/>
        </w:rPr>
        <w:t>,</w:t>
      </w:r>
      <w:r w:rsidR="005C26A9">
        <w:rPr>
          <w:rFonts w:ascii="Times New Roman" w:eastAsia="Times New Roman" w:hAnsi="Times New Roman" w:cs="Times New Roman"/>
          <w:sz w:val="24"/>
          <w:szCs w:val="24"/>
          <w:lang w:eastAsia="ru-RU"/>
        </w:rPr>
        <w:t xml:space="preserve"> либо группа физических или юридических лиц</w:t>
      </w:r>
      <w:r w:rsidR="007662F1">
        <w:rPr>
          <w:rFonts w:ascii="Times New Roman" w:eastAsia="Times New Roman" w:hAnsi="Times New Roman" w:cs="Times New Roman"/>
          <w:sz w:val="24"/>
          <w:szCs w:val="24"/>
          <w:lang w:eastAsia="ru-RU"/>
        </w:rPr>
        <w:t>, действующих</w:t>
      </w:r>
      <w:r w:rsidR="00F441BE">
        <w:rPr>
          <w:rFonts w:ascii="Times New Roman" w:eastAsia="Times New Roman" w:hAnsi="Times New Roman" w:cs="Times New Roman"/>
          <w:sz w:val="24"/>
          <w:szCs w:val="24"/>
          <w:lang w:eastAsia="ru-RU"/>
        </w:rPr>
        <w:t xml:space="preserve"> на основании договора (соглашения), предусматривающего их участие в Аукционе и при исполнении договора застройщика, </w:t>
      </w:r>
      <w:r w:rsidR="005C26A9">
        <w:rPr>
          <w:rFonts w:ascii="Times New Roman" w:eastAsia="Times New Roman" w:hAnsi="Times New Roman" w:cs="Times New Roman"/>
          <w:sz w:val="24"/>
          <w:szCs w:val="24"/>
          <w:lang w:eastAsia="ru-RU"/>
        </w:rPr>
        <w:t>выступающая на стороне одного участника аукциона, -</w:t>
      </w:r>
      <w:r w:rsidRPr="00324297">
        <w:rPr>
          <w:rFonts w:ascii="Times New Roman" w:eastAsia="Times New Roman" w:hAnsi="Times New Roman" w:cs="Times New Roman"/>
          <w:sz w:val="24"/>
          <w:szCs w:val="24"/>
          <w:lang w:eastAsia="ru-RU"/>
        </w:rPr>
        <w:t xml:space="preserve"> </w:t>
      </w:r>
      <w:r w:rsidR="00503C0A" w:rsidRPr="00324297">
        <w:rPr>
          <w:rFonts w:ascii="Times New Roman" w:eastAsia="Times New Roman" w:hAnsi="Times New Roman" w:cs="Times New Roman"/>
          <w:sz w:val="24"/>
          <w:szCs w:val="24"/>
          <w:lang w:eastAsia="ru-RU"/>
        </w:rPr>
        <w:t>победитель аукциона, предложивший лучшую ставку на странице лота.</w:t>
      </w:r>
    </w:p>
    <w:p w14:paraId="09C6ED05" w14:textId="22B9FF8B" w:rsidR="00CE73BD" w:rsidRPr="00324297" w:rsidRDefault="00CE73BD" w:rsidP="0028160D">
      <w:pPr>
        <w:widowControl w:val="0"/>
        <w:autoSpaceDE w:val="0"/>
        <w:autoSpaceDN w:val="0"/>
        <w:spacing w:after="120" w:line="240" w:lineRule="auto"/>
        <w:ind w:firstLine="705"/>
        <w:jc w:val="both"/>
        <w:outlineLvl w:val="1"/>
        <w:rPr>
          <w:rFonts w:ascii="Times New Roman" w:eastAsia="Times New Roman" w:hAnsi="Times New Roman" w:cs="Times New Roman"/>
          <w:sz w:val="24"/>
          <w:szCs w:val="24"/>
          <w:lang w:eastAsia="ru-RU"/>
        </w:rPr>
      </w:pPr>
      <w:r w:rsidRPr="0028160D">
        <w:rPr>
          <w:rFonts w:ascii="Times New Roman" w:eastAsia="Times New Roman" w:hAnsi="Times New Roman" w:cs="Times New Roman"/>
          <w:b/>
          <w:bCs/>
          <w:sz w:val="24"/>
          <w:szCs w:val="24"/>
          <w:lang w:eastAsia="ru-RU"/>
        </w:rPr>
        <w:t>Участок</w:t>
      </w:r>
      <w:r w:rsidRPr="00324297">
        <w:rPr>
          <w:rFonts w:ascii="Times New Roman" w:eastAsia="Times New Roman" w:hAnsi="Times New Roman" w:cs="Times New Roman"/>
          <w:sz w:val="24"/>
          <w:szCs w:val="24"/>
          <w:lang w:eastAsia="ru-RU"/>
        </w:rPr>
        <w:t xml:space="preserve"> - земельный участок, </w:t>
      </w:r>
      <w:r w:rsidR="005C26A9">
        <w:rPr>
          <w:rFonts w:ascii="Times New Roman" w:eastAsia="Times New Roman" w:hAnsi="Times New Roman" w:cs="Times New Roman"/>
          <w:sz w:val="24"/>
          <w:szCs w:val="24"/>
          <w:lang w:eastAsia="ru-RU"/>
        </w:rPr>
        <w:t>установленный приложени</w:t>
      </w:r>
      <w:r w:rsidR="007662F1">
        <w:rPr>
          <w:rFonts w:ascii="Times New Roman" w:eastAsia="Times New Roman" w:hAnsi="Times New Roman" w:cs="Times New Roman"/>
          <w:sz w:val="24"/>
          <w:szCs w:val="24"/>
          <w:lang w:eastAsia="ru-RU"/>
        </w:rPr>
        <w:t>ями</w:t>
      </w:r>
      <w:r w:rsidR="005C26A9">
        <w:rPr>
          <w:rFonts w:ascii="Times New Roman" w:eastAsia="Times New Roman" w:hAnsi="Times New Roman" w:cs="Times New Roman"/>
          <w:sz w:val="24"/>
          <w:szCs w:val="24"/>
          <w:lang w:eastAsia="ru-RU"/>
        </w:rPr>
        <w:t xml:space="preserve"> </w:t>
      </w:r>
      <w:r w:rsidR="005C26A9" w:rsidRPr="005E71DC">
        <w:rPr>
          <w:rFonts w:ascii="Times New Roman" w:eastAsia="Times New Roman" w:hAnsi="Times New Roman" w:cs="Times New Roman"/>
          <w:sz w:val="24"/>
          <w:szCs w:val="24"/>
          <w:lang w:eastAsia="ru-RU"/>
        </w:rPr>
        <w:t>№</w:t>
      </w:r>
      <w:r w:rsidR="007662F1" w:rsidRPr="005E71DC">
        <w:rPr>
          <w:rFonts w:ascii="Times New Roman" w:eastAsia="Times New Roman" w:hAnsi="Times New Roman" w:cs="Times New Roman"/>
          <w:sz w:val="24"/>
          <w:szCs w:val="24"/>
          <w:lang w:eastAsia="ru-RU"/>
        </w:rPr>
        <w:t xml:space="preserve">№ 1-7 </w:t>
      </w:r>
      <w:r w:rsidR="005C26A9">
        <w:rPr>
          <w:rFonts w:ascii="Times New Roman" w:eastAsia="Times New Roman" w:hAnsi="Times New Roman" w:cs="Times New Roman"/>
          <w:sz w:val="24"/>
          <w:szCs w:val="24"/>
          <w:lang w:eastAsia="ru-RU"/>
        </w:rPr>
        <w:t xml:space="preserve"> к настоящему Договору застройщика.</w:t>
      </w:r>
    </w:p>
    <w:p w14:paraId="4C413EE4" w14:textId="77777777" w:rsidR="00CE73BD" w:rsidRPr="00324297" w:rsidRDefault="00CE73BD" w:rsidP="0028160D">
      <w:pPr>
        <w:widowControl w:val="0"/>
        <w:autoSpaceDE w:val="0"/>
        <w:autoSpaceDN w:val="0"/>
        <w:spacing w:after="120" w:line="240" w:lineRule="auto"/>
        <w:ind w:firstLine="705"/>
        <w:jc w:val="both"/>
        <w:outlineLvl w:val="1"/>
        <w:rPr>
          <w:rFonts w:ascii="Times New Roman" w:eastAsia="Times New Roman" w:hAnsi="Times New Roman" w:cs="Times New Roman"/>
          <w:sz w:val="24"/>
          <w:szCs w:val="24"/>
          <w:lang w:eastAsia="ru-RU"/>
        </w:rPr>
      </w:pPr>
      <w:r w:rsidRPr="0028160D">
        <w:rPr>
          <w:rFonts w:ascii="Times New Roman" w:eastAsia="Times New Roman" w:hAnsi="Times New Roman" w:cs="Times New Roman"/>
          <w:b/>
          <w:bCs/>
          <w:sz w:val="24"/>
          <w:szCs w:val="24"/>
          <w:lang w:eastAsia="ru-RU"/>
        </w:rPr>
        <w:t>Общее имущество членов кооператива</w:t>
      </w:r>
      <w:r w:rsidRPr="00324297">
        <w:rPr>
          <w:rFonts w:ascii="Times New Roman" w:eastAsia="Times New Roman" w:hAnsi="Times New Roman" w:cs="Times New Roman"/>
          <w:sz w:val="24"/>
          <w:szCs w:val="24"/>
          <w:lang w:eastAsia="ru-RU"/>
        </w:rPr>
        <w:t xml:space="preserve"> – объекты общего пользования (объекты инфраструктуры жилого комплекса ЖСК, магистральные и внутриквартальные сети водопровода, канализации, газоснабжения, электроснабжения, дороги и т.д.), созданные на средства членов кооператива, уплаченны</w:t>
      </w:r>
      <w:r w:rsidR="006021C4" w:rsidRPr="00324297">
        <w:rPr>
          <w:rFonts w:ascii="Times New Roman" w:eastAsia="Times New Roman" w:hAnsi="Times New Roman" w:cs="Times New Roman"/>
          <w:sz w:val="24"/>
          <w:szCs w:val="24"/>
          <w:lang w:eastAsia="ru-RU"/>
        </w:rPr>
        <w:t>е</w:t>
      </w:r>
      <w:r w:rsidRPr="00324297">
        <w:rPr>
          <w:rFonts w:ascii="Times New Roman" w:eastAsia="Times New Roman" w:hAnsi="Times New Roman" w:cs="Times New Roman"/>
          <w:sz w:val="24"/>
          <w:szCs w:val="24"/>
          <w:lang w:eastAsia="ru-RU"/>
        </w:rPr>
        <w:t xml:space="preserve"> в виде паевых взносов и состоящие на балансе кооператива. </w:t>
      </w:r>
    </w:p>
    <w:p w14:paraId="7E168A97" w14:textId="77777777" w:rsidR="00CE73BD" w:rsidRPr="00324297" w:rsidRDefault="00BA1D13" w:rsidP="0028160D">
      <w:pPr>
        <w:widowControl w:val="0"/>
        <w:autoSpaceDE w:val="0"/>
        <w:autoSpaceDN w:val="0"/>
        <w:spacing w:after="120" w:line="240" w:lineRule="auto"/>
        <w:ind w:firstLine="705"/>
        <w:jc w:val="both"/>
        <w:outlineLvl w:val="1"/>
        <w:rPr>
          <w:rFonts w:ascii="Times New Roman" w:eastAsia="Times New Roman" w:hAnsi="Times New Roman" w:cs="Times New Roman"/>
          <w:sz w:val="24"/>
          <w:szCs w:val="24"/>
          <w:lang w:eastAsia="ru-RU"/>
        </w:rPr>
      </w:pPr>
      <w:r w:rsidRPr="0028160D">
        <w:rPr>
          <w:rFonts w:ascii="Times New Roman" w:eastAsia="Times New Roman" w:hAnsi="Times New Roman" w:cs="Times New Roman"/>
          <w:b/>
          <w:bCs/>
          <w:sz w:val="24"/>
          <w:szCs w:val="24"/>
          <w:lang w:eastAsia="ru-RU"/>
        </w:rPr>
        <w:t>Вступительный взнос</w:t>
      </w:r>
      <w:r w:rsidRPr="00324297">
        <w:rPr>
          <w:rFonts w:ascii="Times New Roman" w:eastAsia="Times New Roman" w:hAnsi="Times New Roman" w:cs="Times New Roman"/>
          <w:sz w:val="24"/>
          <w:szCs w:val="24"/>
          <w:lang w:eastAsia="ru-RU"/>
        </w:rPr>
        <w:t xml:space="preserve"> – денежный платеж, вносимый Заявителем или членом Кооператива при вступлении в Кооператив и/или закреплении земельных участков</w:t>
      </w:r>
      <w:r w:rsidR="00CE73BD" w:rsidRPr="00324297">
        <w:rPr>
          <w:rFonts w:ascii="Times New Roman" w:eastAsia="Times New Roman" w:hAnsi="Times New Roman" w:cs="Times New Roman"/>
          <w:sz w:val="24"/>
          <w:szCs w:val="24"/>
          <w:lang w:eastAsia="ru-RU"/>
        </w:rPr>
        <w:t>. Размер вступительного взноса утверждает Правление ЖСК. Вступительный взнос не подлежит возврату при прекращении членства в Кооперативе.</w:t>
      </w:r>
    </w:p>
    <w:p w14:paraId="41CFB3EC" w14:textId="49370D9E" w:rsidR="00CE73BD" w:rsidRPr="00324297" w:rsidRDefault="00CE73BD" w:rsidP="0028160D">
      <w:pPr>
        <w:widowControl w:val="0"/>
        <w:autoSpaceDE w:val="0"/>
        <w:autoSpaceDN w:val="0"/>
        <w:spacing w:after="120" w:line="240" w:lineRule="auto"/>
        <w:ind w:firstLine="705"/>
        <w:jc w:val="both"/>
        <w:outlineLvl w:val="1"/>
        <w:rPr>
          <w:rFonts w:ascii="Times New Roman" w:eastAsia="Times New Roman" w:hAnsi="Times New Roman" w:cs="Times New Roman"/>
          <w:sz w:val="24"/>
          <w:szCs w:val="24"/>
          <w:lang w:eastAsia="ru-RU"/>
        </w:rPr>
      </w:pPr>
      <w:r w:rsidRPr="0028160D">
        <w:rPr>
          <w:rFonts w:ascii="Times New Roman" w:eastAsia="Times New Roman" w:hAnsi="Times New Roman" w:cs="Times New Roman"/>
          <w:b/>
          <w:bCs/>
          <w:sz w:val="24"/>
          <w:szCs w:val="24"/>
          <w:lang w:eastAsia="ru-RU"/>
        </w:rPr>
        <w:t>Паевой взнос</w:t>
      </w:r>
      <w:r w:rsidRPr="00324297">
        <w:rPr>
          <w:rFonts w:ascii="Times New Roman" w:eastAsia="Times New Roman" w:hAnsi="Times New Roman" w:cs="Times New Roman"/>
          <w:sz w:val="24"/>
          <w:szCs w:val="24"/>
          <w:lang w:eastAsia="ru-RU"/>
        </w:rPr>
        <w:t xml:space="preserve"> – взнос, вносимый членом кооператива в установленном порядке и направляемый на финансирование проектирования</w:t>
      </w:r>
      <w:r w:rsidR="00F76915" w:rsidRPr="00324297">
        <w:rPr>
          <w:rFonts w:ascii="Times New Roman" w:eastAsia="Times New Roman" w:hAnsi="Times New Roman" w:cs="Times New Roman"/>
          <w:sz w:val="24"/>
          <w:szCs w:val="24"/>
          <w:lang w:eastAsia="ru-RU"/>
        </w:rPr>
        <w:t>,</w:t>
      </w:r>
      <w:r w:rsidRPr="00324297">
        <w:rPr>
          <w:rFonts w:ascii="Times New Roman" w:eastAsia="Times New Roman" w:hAnsi="Times New Roman" w:cs="Times New Roman"/>
          <w:sz w:val="24"/>
          <w:szCs w:val="24"/>
          <w:lang w:eastAsia="ru-RU"/>
        </w:rPr>
        <w:t xml:space="preserve"> строительств</w:t>
      </w:r>
      <w:r w:rsidR="00F76915" w:rsidRPr="00324297">
        <w:rPr>
          <w:rFonts w:ascii="Times New Roman" w:eastAsia="Times New Roman" w:hAnsi="Times New Roman" w:cs="Times New Roman"/>
          <w:sz w:val="24"/>
          <w:szCs w:val="24"/>
          <w:lang w:eastAsia="ru-RU"/>
        </w:rPr>
        <w:t>а или приобретения</w:t>
      </w:r>
      <w:r w:rsidRPr="00324297">
        <w:rPr>
          <w:rFonts w:ascii="Times New Roman" w:eastAsia="Times New Roman" w:hAnsi="Times New Roman" w:cs="Times New Roman"/>
          <w:sz w:val="24"/>
          <w:szCs w:val="24"/>
          <w:lang w:eastAsia="ru-RU"/>
        </w:rPr>
        <w:t xml:space="preserve"> Объектов общего пользования</w:t>
      </w:r>
      <w:r w:rsidR="00F76915" w:rsidRPr="00324297">
        <w:rPr>
          <w:rFonts w:ascii="Times New Roman" w:hAnsi="Times New Roman" w:cs="Times New Roman"/>
          <w:sz w:val="24"/>
          <w:szCs w:val="24"/>
        </w:rPr>
        <w:t xml:space="preserve"> </w:t>
      </w:r>
      <w:r w:rsidR="00F76915" w:rsidRPr="00324297">
        <w:rPr>
          <w:rFonts w:ascii="Times New Roman" w:eastAsia="Times New Roman" w:hAnsi="Times New Roman" w:cs="Times New Roman"/>
          <w:sz w:val="24"/>
          <w:szCs w:val="24"/>
          <w:lang w:eastAsia="ru-RU"/>
        </w:rPr>
        <w:t>и/или имущества Кооператива</w:t>
      </w:r>
      <w:r w:rsidRPr="00324297">
        <w:rPr>
          <w:rFonts w:ascii="Times New Roman" w:eastAsia="Times New Roman" w:hAnsi="Times New Roman" w:cs="Times New Roman"/>
          <w:sz w:val="24"/>
          <w:szCs w:val="24"/>
          <w:lang w:eastAsia="ru-RU"/>
        </w:rPr>
        <w:t xml:space="preserve"> (объекты инфраструктуры жилого комплекса ЖСК, строительство магистральных и внутриквартальных сетей водопровода, канализации, газоснабжения, электроснабжения, дорог и т.д.). Определяется на основании расходов Кооператива по строительству Объектов общего пользования и устанавливается Правлением Кооператива. </w:t>
      </w:r>
    </w:p>
    <w:p w14:paraId="58364252" w14:textId="343A0B75" w:rsidR="00CE73BD" w:rsidRPr="00324297" w:rsidRDefault="00CE73BD" w:rsidP="0028160D">
      <w:pPr>
        <w:widowControl w:val="0"/>
        <w:autoSpaceDE w:val="0"/>
        <w:autoSpaceDN w:val="0"/>
        <w:spacing w:after="120" w:line="240" w:lineRule="auto"/>
        <w:ind w:firstLine="705"/>
        <w:jc w:val="both"/>
        <w:outlineLvl w:val="1"/>
        <w:rPr>
          <w:rFonts w:ascii="Times New Roman" w:eastAsia="Times New Roman" w:hAnsi="Times New Roman" w:cs="Times New Roman"/>
          <w:sz w:val="24"/>
          <w:szCs w:val="24"/>
          <w:lang w:eastAsia="ru-RU"/>
        </w:rPr>
      </w:pPr>
      <w:r w:rsidRPr="0028160D">
        <w:rPr>
          <w:rFonts w:ascii="Times New Roman" w:eastAsia="Times New Roman" w:hAnsi="Times New Roman" w:cs="Times New Roman"/>
          <w:b/>
          <w:bCs/>
          <w:sz w:val="24"/>
          <w:szCs w:val="24"/>
          <w:lang w:eastAsia="ru-RU"/>
        </w:rPr>
        <w:t>Ежемесячный членский взнос</w:t>
      </w:r>
      <w:r w:rsidRPr="00324297">
        <w:rPr>
          <w:rFonts w:ascii="Times New Roman" w:eastAsia="Times New Roman" w:hAnsi="Times New Roman" w:cs="Times New Roman"/>
          <w:sz w:val="24"/>
          <w:szCs w:val="24"/>
          <w:lang w:eastAsia="ru-RU"/>
        </w:rPr>
        <w:t xml:space="preserve"> - ежемесячный взнос, уплачиваемый Застройщиком (членом кооператива) и направляемый ЖСК на административно-хозяйственные расходы, текущий ремонт Объектов общего пользования, затраты по уплате аренды земли, общие коммунальные платежи, содержание административно-хозяйственного аппарата, уборку территории, охрану территории Кооператива, транспортные расходы. Порядок расходования денежных средств, поступивших в качестве уплаты взноса, определяется бюджетом Кооператива, утвержденным Общим собранием членов Кооператива. Размер членских взносов и порядок его исчисления утверждается Общим собранием членов Кооператива, в соответствии с Уставом. В размер членского взноса не входят расходы на содержание </w:t>
      </w:r>
      <w:r w:rsidR="004E13E9" w:rsidRPr="00324297">
        <w:rPr>
          <w:rFonts w:ascii="Times New Roman" w:eastAsia="Times New Roman" w:hAnsi="Times New Roman" w:cs="Times New Roman"/>
          <w:sz w:val="24"/>
          <w:szCs w:val="24"/>
          <w:lang w:eastAsia="ru-RU"/>
        </w:rPr>
        <w:t>жилого дома</w:t>
      </w:r>
      <w:r w:rsidR="00A77E44">
        <w:rPr>
          <w:rFonts w:ascii="Times New Roman" w:eastAsia="Times New Roman" w:hAnsi="Times New Roman" w:cs="Times New Roman"/>
          <w:sz w:val="24"/>
          <w:szCs w:val="24"/>
          <w:lang w:eastAsia="ru-RU"/>
        </w:rPr>
        <w:t xml:space="preserve"> </w:t>
      </w:r>
      <w:r w:rsidRPr="00324297">
        <w:rPr>
          <w:rFonts w:ascii="Times New Roman" w:eastAsia="Times New Roman" w:hAnsi="Times New Roman" w:cs="Times New Roman"/>
          <w:sz w:val="24"/>
          <w:szCs w:val="24"/>
          <w:lang w:eastAsia="ru-RU"/>
        </w:rPr>
        <w:t>до границ эксплуатационной ответственности с ЖСК</w:t>
      </w:r>
      <w:r w:rsidR="00A77E44">
        <w:rPr>
          <w:rFonts w:ascii="Times New Roman" w:eastAsia="Times New Roman" w:hAnsi="Times New Roman" w:cs="Times New Roman"/>
          <w:sz w:val="24"/>
          <w:szCs w:val="24"/>
          <w:lang w:eastAsia="ru-RU"/>
        </w:rPr>
        <w:t>.</w:t>
      </w:r>
      <w:r w:rsidRPr="00324297">
        <w:rPr>
          <w:rFonts w:ascii="Times New Roman" w:eastAsia="Times New Roman" w:hAnsi="Times New Roman" w:cs="Times New Roman"/>
          <w:sz w:val="24"/>
          <w:szCs w:val="24"/>
          <w:lang w:eastAsia="ru-RU"/>
        </w:rPr>
        <w:t xml:space="preserve"> </w:t>
      </w:r>
    </w:p>
    <w:p w14:paraId="349B189C" w14:textId="18568999" w:rsidR="006C1E19" w:rsidRPr="00324297" w:rsidRDefault="006C1E19" w:rsidP="00045EE6">
      <w:pPr>
        <w:widowControl w:val="0"/>
        <w:autoSpaceDE w:val="0"/>
        <w:autoSpaceDN w:val="0"/>
        <w:spacing w:after="120" w:line="240" w:lineRule="auto"/>
        <w:ind w:firstLine="705"/>
        <w:jc w:val="both"/>
        <w:outlineLvl w:val="1"/>
        <w:rPr>
          <w:rFonts w:ascii="Times New Roman" w:eastAsia="Times New Roman" w:hAnsi="Times New Roman" w:cs="Times New Roman"/>
          <w:sz w:val="24"/>
          <w:szCs w:val="24"/>
          <w:lang w:eastAsia="ru-RU"/>
        </w:rPr>
      </w:pPr>
      <w:r w:rsidRPr="0028160D">
        <w:rPr>
          <w:rFonts w:ascii="Times New Roman" w:eastAsia="Times New Roman" w:hAnsi="Times New Roman" w:cs="Times New Roman"/>
          <w:b/>
          <w:bCs/>
          <w:sz w:val="24"/>
          <w:szCs w:val="24"/>
          <w:lang w:eastAsia="ru-RU"/>
        </w:rPr>
        <w:t>Объект капитального строительства</w:t>
      </w:r>
      <w:r w:rsidRPr="00324297">
        <w:rPr>
          <w:rFonts w:ascii="Times New Roman" w:eastAsia="Times New Roman" w:hAnsi="Times New Roman" w:cs="Times New Roman"/>
          <w:sz w:val="24"/>
          <w:szCs w:val="24"/>
          <w:lang w:eastAsia="ru-RU"/>
        </w:rPr>
        <w:t xml:space="preserve"> - здание, строение, сооружение,</w:t>
      </w:r>
      <w:r w:rsidR="00AF22A9">
        <w:rPr>
          <w:rFonts w:ascii="Times New Roman" w:eastAsia="Times New Roman" w:hAnsi="Times New Roman" w:cs="Times New Roman"/>
          <w:sz w:val="24"/>
          <w:szCs w:val="24"/>
          <w:lang w:eastAsia="ru-RU"/>
        </w:rPr>
        <w:t xml:space="preserve"> в том числе</w:t>
      </w:r>
      <w:r w:rsidRPr="00324297">
        <w:rPr>
          <w:rFonts w:ascii="Times New Roman" w:eastAsia="Times New Roman" w:hAnsi="Times New Roman" w:cs="Times New Roman"/>
          <w:sz w:val="24"/>
          <w:szCs w:val="24"/>
          <w:lang w:eastAsia="ru-RU"/>
        </w:rPr>
        <w:t xml:space="preserve">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14:paraId="3D0BE3D3" w14:textId="16B0CBDA" w:rsidR="00CE73BD" w:rsidRPr="00324297" w:rsidRDefault="006C1E19" w:rsidP="00045EE6">
      <w:pPr>
        <w:widowControl w:val="0"/>
        <w:autoSpaceDE w:val="0"/>
        <w:autoSpaceDN w:val="0"/>
        <w:spacing w:after="120" w:line="240" w:lineRule="auto"/>
        <w:ind w:firstLine="705"/>
        <w:jc w:val="both"/>
        <w:outlineLvl w:val="1"/>
        <w:rPr>
          <w:rFonts w:ascii="Times New Roman" w:eastAsia="Times New Roman" w:hAnsi="Times New Roman" w:cs="Times New Roman"/>
          <w:sz w:val="24"/>
          <w:szCs w:val="24"/>
          <w:lang w:eastAsia="ru-RU"/>
        </w:rPr>
      </w:pPr>
      <w:r w:rsidRPr="0028160D">
        <w:rPr>
          <w:rFonts w:ascii="Times New Roman" w:eastAsia="Times New Roman" w:hAnsi="Times New Roman" w:cs="Times New Roman"/>
          <w:b/>
          <w:bCs/>
          <w:sz w:val="24"/>
          <w:szCs w:val="24"/>
          <w:lang w:eastAsia="ru-RU"/>
        </w:rPr>
        <w:t>Жил</w:t>
      </w:r>
      <w:r w:rsidR="008F69F9" w:rsidRPr="0028160D">
        <w:rPr>
          <w:rFonts w:ascii="Times New Roman" w:eastAsia="Times New Roman" w:hAnsi="Times New Roman" w:cs="Times New Roman"/>
          <w:b/>
          <w:bCs/>
          <w:sz w:val="24"/>
          <w:szCs w:val="24"/>
          <w:lang w:eastAsia="ru-RU"/>
        </w:rPr>
        <w:t>ой</w:t>
      </w:r>
      <w:r w:rsidRPr="0028160D">
        <w:rPr>
          <w:rFonts w:ascii="Times New Roman" w:eastAsia="Times New Roman" w:hAnsi="Times New Roman" w:cs="Times New Roman"/>
          <w:b/>
          <w:bCs/>
          <w:sz w:val="24"/>
          <w:szCs w:val="24"/>
          <w:lang w:eastAsia="ru-RU"/>
        </w:rPr>
        <w:t xml:space="preserve"> дом</w:t>
      </w:r>
      <w:r w:rsidRPr="00324297">
        <w:rPr>
          <w:rFonts w:ascii="Times New Roman" w:eastAsia="Times New Roman" w:hAnsi="Times New Roman" w:cs="Times New Roman"/>
          <w:sz w:val="24"/>
          <w:szCs w:val="24"/>
          <w:lang w:eastAsia="ru-RU"/>
        </w:rPr>
        <w:t xml:space="preserve"> </w:t>
      </w:r>
      <w:r w:rsidR="008F69F9" w:rsidRPr="00324297">
        <w:rPr>
          <w:rFonts w:ascii="Times New Roman" w:eastAsia="Times New Roman" w:hAnsi="Times New Roman" w:cs="Times New Roman"/>
          <w:sz w:val="24"/>
          <w:szCs w:val="24"/>
          <w:lang w:eastAsia="ru-RU"/>
        </w:rPr>
        <w:t>–</w:t>
      </w:r>
      <w:r w:rsidRPr="00324297">
        <w:rPr>
          <w:rFonts w:ascii="Times New Roman" w:eastAsia="Times New Roman" w:hAnsi="Times New Roman" w:cs="Times New Roman"/>
          <w:sz w:val="24"/>
          <w:szCs w:val="24"/>
          <w:lang w:eastAsia="ru-RU"/>
        </w:rPr>
        <w:t xml:space="preserve">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w:t>
      </w:r>
      <w:r w:rsidR="00AF22A9">
        <w:rPr>
          <w:rFonts w:ascii="Times New Roman" w:eastAsia="Times New Roman" w:hAnsi="Times New Roman" w:cs="Times New Roman"/>
          <w:sz w:val="24"/>
          <w:szCs w:val="24"/>
          <w:lang w:eastAsia="ru-RU"/>
        </w:rPr>
        <w:lastRenderedPageBreak/>
        <w:t xml:space="preserve">Строительство </w:t>
      </w:r>
      <w:r w:rsidRPr="00324297">
        <w:rPr>
          <w:rFonts w:ascii="Times New Roman" w:eastAsia="Times New Roman" w:hAnsi="Times New Roman" w:cs="Times New Roman"/>
          <w:sz w:val="24"/>
          <w:szCs w:val="24"/>
          <w:lang w:eastAsia="ru-RU"/>
        </w:rPr>
        <w:t>Ж</w:t>
      </w:r>
      <w:r w:rsidR="00CE73BD" w:rsidRPr="00324297">
        <w:rPr>
          <w:rFonts w:ascii="Times New Roman" w:eastAsia="Times New Roman" w:hAnsi="Times New Roman" w:cs="Times New Roman"/>
          <w:sz w:val="24"/>
          <w:szCs w:val="24"/>
          <w:lang w:eastAsia="ru-RU"/>
        </w:rPr>
        <w:t>ило</w:t>
      </w:r>
      <w:r w:rsidR="00AF22A9">
        <w:rPr>
          <w:rFonts w:ascii="Times New Roman" w:eastAsia="Times New Roman" w:hAnsi="Times New Roman" w:cs="Times New Roman"/>
          <w:sz w:val="24"/>
          <w:szCs w:val="24"/>
          <w:lang w:eastAsia="ru-RU"/>
        </w:rPr>
        <w:t>го</w:t>
      </w:r>
      <w:r w:rsidR="00CE73BD" w:rsidRPr="00324297">
        <w:rPr>
          <w:rFonts w:ascii="Times New Roman" w:eastAsia="Times New Roman" w:hAnsi="Times New Roman" w:cs="Times New Roman"/>
          <w:sz w:val="24"/>
          <w:szCs w:val="24"/>
          <w:lang w:eastAsia="ru-RU"/>
        </w:rPr>
        <w:t xml:space="preserve"> осуществл</w:t>
      </w:r>
      <w:r w:rsidR="00AF22A9">
        <w:rPr>
          <w:rFonts w:ascii="Times New Roman" w:eastAsia="Times New Roman" w:hAnsi="Times New Roman" w:cs="Times New Roman"/>
          <w:sz w:val="24"/>
          <w:szCs w:val="24"/>
          <w:lang w:eastAsia="ru-RU"/>
        </w:rPr>
        <w:t>яется</w:t>
      </w:r>
      <w:r w:rsidR="00CE73BD" w:rsidRPr="00324297">
        <w:rPr>
          <w:rFonts w:ascii="Times New Roman" w:eastAsia="Times New Roman" w:hAnsi="Times New Roman" w:cs="Times New Roman"/>
          <w:sz w:val="24"/>
          <w:szCs w:val="24"/>
          <w:lang w:eastAsia="ru-RU"/>
        </w:rPr>
        <w:t xml:space="preserve"> за счет паевого взноса члена Кооператива либо силами и за счет средств члена Кооператива на земельном участке, предоставленном члену Кооператива в рамках заключенного Договора застройщика, право собственности на который впоследствии оформляется в пользу члена Кооператива или указанных им третьих лиц.</w:t>
      </w:r>
    </w:p>
    <w:p w14:paraId="27149A29" w14:textId="7EC234C2" w:rsidR="00CE73BD" w:rsidRDefault="00CE73BD" w:rsidP="00045EE6">
      <w:pPr>
        <w:widowControl w:val="0"/>
        <w:autoSpaceDE w:val="0"/>
        <w:autoSpaceDN w:val="0"/>
        <w:spacing w:after="120" w:line="240" w:lineRule="auto"/>
        <w:ind w:firstLine="705"/>
        <w:jc w:val="both"/>
        <w:outlineLvl w:val="1"/>
        <w:rPr>
          <w:rFonts w:ascii="Times New Roman" w:eastAsia="Times New Roman" w:hAnsi="Times New Roman" w:cs="Times New Roman"/>
          <w:sz w:val="24"/>
          <w:szCs w:val="24"/>
          <w:lang w:eastAsia="ru-RU"/>
        </w:rPr>
      </w:pPr>
      <w:r w:rsidRPr="0028160D">
        <w:rPr>
          <w:rFonts w:ascii="Times New Roman" w:eastAsia="Times New Roman" w:hAnsi="Times New Roman" w:cs="Times New Roman"/>
          <w:b/>
          <w:bCs/>
          <w:sz w:val="24"/>
          <w:szCs w:val="24"/>
          <w:lang w:eastAsia="ru-RU"/>
        </w:rPr>
        <w:t>Целевой взнос</w:t>
      </w:r>
      <w:r w:rsidRPr="00324297">
        <w:rPr>
          <w:rFonts w:ascii="Times New Roman" w:eastAsia="Times New Roman" w:hAnsi="Times New Roman" w:cs="Times New Roman"/>
          <w:sz w:val="24"/>
          <w:szCs w:val="24"/>
          <w:lang w:eastAsia="ru-RU"/>
        </w:rPr>
        <w:t xml:space="preserve"> – платежи, порядок уплаты, размер и цели использования которых определяется Общим собранием членов Кооператива, уплачиваемые Застройщиком (членом кооператива) в порядке и в сроки, установленные решениями органов управления кооперативом, принятыми в пределах их компетенции.</w:t>
      </w:r>
    </w:p>
    <w:p w14:paraId="7B6EFCF8" w14:textId="77777777" w:rsidR="00C20F76" w:rsidRPr="00324297" w:rsidRDefault="00C20F76" w:rsidP="00045EE6">
      <w:pPr>
        <w:widowControl w:val="0"/>
        <w:autoSpaceDE w:val="0"/>
        <w:autoSpaceDN w:val="0"/>
        <w:spacing w:after="120" w:line="240" w:lineRule="auto"/>
        <w:ind w:firstLine="705"/>
        <w:jc w:val="both"/>
        <w:outlineLvl w:val="1"/>
        <w:rPr>
          <w:rFonts w:ascii="Times New Roman" w:eastAsia="Times New Roman" w:hAnsi="Times New Roman" w:cs="Times New Roman"/>
          <w:sz w:val="24"/>
          <w:szCs w:val="24"/>
          <w:lang w:eastAsia="ru-RU"/>
        </w:rPr>
      </w:pPr>
    </w:p>
    <w:p w14:paraId="4B6D1261" w14:textId="63C065BE" w:rsidR="007B053C" w:rsidRPr="007B053C" w:rsidRDefault="007B053C" w:rsidP="007B053C">
      <w:pPr>
        <w:pStyle w:val="af3"/>
        <w:numPr>
          <w:ilvl w:val="0"/>
          <w:numId w:val="12"/>
        </w:numPr>
        <w:shd w:val="clear" w:color="auto" w:fill="FFFFFF"/>
        <w:spacing w:after="120"/>
        <w:jc w:val="both"/>
        <w:rPr>
          <w:color w:val="000000"/>
          <w:sz w:val="24"/>
          <w:szCs w:val="24"/>
        </w:rPr>
      </w:pPr>
      <w:r w:rsidRPr="007B053C">
        <w:rPr>
          <w:b/>
          <w:bCs/>
          <w:color w:val="000000"/>
          <w:sz w:val="24"/>
          <w:szCs w:val="24"/>
        </w:rPr>
        <w:t>ЮРИДИЧЕСКИЕ ОСНОВАНИЯ ЗАКЛЮЧЕНИЯ ДОГОВОРА</w:t>
      </w:r>
    </w:p>
    <w:p w14:paraId="3266EDE7" w14:textId="5478B54D" w:rsidR="007B053C" w:rsidRPr="007B053C" w:rsidRDefault="008F226F" w:rsidP="00E07492">
      <w:pPr>
        <w:pStyle w:val="af3"/>
        <w:shd w:val="clear" w:color="auto" w:fill="FFFFFF"/>
        <w:spacing w:after="120"/>
        <w:ind w:left="0"/>
        <w:jc w:val="both"/>
        <w:rPr>
          <w:color w:val="000000"/>
          <w:sz w:val="24"/>
          <w:szCs w:val="24"/>
        </w:rPr>
      </w:pPr>
      <w:bookmarkStart w:id="0" w:name="_Hlk178684149"/>
      <w:r>
        <w:rPr>
          <w:color w:val="000000"/>
          <w:sz w:val="24"/>
          <w:szCs w:val="24"/>
        </w:rPr>
        <w:t>1</w:t>
      </w:r>
      <w:r w:rsidR="007B053C" w:rsidRPr="007B053C">
        <w:rPr>
          <w:color w:val="000000"/>
          <w:sz w:val="24"/>
          <w:szCs w:val="24"/>
        </w:rPr>
        <w:t>.1</w:t>
      </w:r>
      <w:bookmarkEnd w:id="0"/>
      <w:r w:rsidR="007B053C" w:rsidRPr="007B053C">
        <w:rPr>
          <w:color w:val="000000"/>
          <w:sz w:val="24"/>
          <w:szCs w:val="24"/>
        </w:rPr>
        <w:t>. Договор заключен в соответствии с Гражданским кодексом Российской Федерации</w:t>
      </w:r>
      <w:r w:rsidR="00E07492">
        <w:rPr>
          <w:color w:val="000000"/>
          <w:sz w:val="24"/>
          <w:szCs w:val="24"/>
        </w:rPr>
        <w:t xml:space="preserve">, </w:t>
      </w:r>
      <w:r w:rsidR="00E07492" w:rsidRPr="00E07492">
        <w:rPr>
          <w:color w:val="000000"/>
          <w:sz w:val="24"/>
          <w:szCs w:val="24"/>
        </w:rPr>
        <w:t>Устав</w:t>
      </w:r>
      <w:r w:rsidR="00E07492">
        <w:rPr>
          <w:color w:val="000000"/>
          <w:sz w:val="24"/>
          <w:szCs w:val="24"/>
        </w:rPr>
        <w:t>ом</w:t>
      </w:r>
      <w:r w:rsidR="00E07492" w:rsidRPr="00E07492">
        <w:rPr>
          <w:color w:val="000000"/>
          <w:sz w:val="24"/>
          <w:szCs w:val="24"/>
        </w:rPr>
        <w:t xml:space="preserve"> ЖСК</w:t>
      </w:r>
      <w:r w:rsidR="00E07492">
        <w:rPr>
          <w:color w:val="000000"/>
          <w:sz w:val="24"/>
          <w:szCs w:val="24"/>
        </w:rPr>
        <w:t>, п</w:t>
      </w:r>
      <w:r w:rsidR="00E07492" w:rsidRPr="00E07492">
        <w:rPr>
          <w:color w:val="000000"/>
          <w:sz w:val="24"/>
          <w:szCs w:val="24"/>
        </w:rPr>
        <w:t>остановление</w:t>
      </w:r>
      <w:r w:rsidR="00E07492">
        <w:rPr>
          <w:color w:val="000000"/>
          <w:sz w:val="24"/>
          <w:szCs w:val="24"/>
        </w:rPr>
        <w:t>м</w:t>
      </w:r>
      <w:r w:rsidR="00E07492" w:rsidRPr="00E07492">
        <w:rPr>
          <w:color w:val="000000"/>
          <w:sz w:val="24"/>
          <w:szCs w:val="24"/>
        </w:rPr>
        <w:t xml:space="preserve"> Правительства Москвы от 13 апреля 1993 г. № 344 «О предоставлении в пользование земельного участка на резервной территории Южного Бутово, жилой комплекс «Г» (деревня Потапово) ЖСА «Альфа» под строительство коттеджного поселка»</w:t>
      </w:r>
      <w:r w:rsidR="00E07492">
        <w:rPr>
          <w:color w:val="000000"/>
          <w:sz w:val="24"/>
          <w:szCs w:val="24"/>
        </w:rPr>
        <w:t>, д</w:t>
      </w:r>
      <w:r w:rsidR="00E07492" w:rsidRPr="00E07492">
        <w:rPr>
          <w:color w:val="000000"/>
          <w:sz w:val="24"/>
          <w:szCs w:val="24"/>
        </w:rPr>
        <w:t>оговор</w:t>
      </w:r>
      <w:r w:rsidR="00E07492">
        <w:rPr>
          <w:color w:val="000000"/>
          <w:sz w:val="24"/>
          <w:szCs w:val="24"/>
        </w:rPr>
        <w:t>ом</w:t>
      </w:r>
      <w:r w:rsidR="00E07492" w:rsidRPr="00E07492">
        <w:rPr>
          <w:color w:val="000000"/>
          <w:sz w:val="24"/>
          <w:szCs w:val="24"/>
        </w:rPr>
        <w:t xml:space="preserve"> аренды земли от 20 января 1994 г. № М-06-000378 между Правительством Москвы и ЖСА «Альфа»</w:t>
      </w:r>
      <w:r w:rsidR="00E07492">
        <w:rPr>
          <w:color w:val="000000"/>
          <w:sz w:val="24"/>
          <w:szCs w:val="24"/>
        </w:rPr>
        <w:t xml:space="preserve">, </w:t>
      </w:r>
      <w:r w:rsidR="00A7412B">
        <w:rPr>
          <w:color w:val="000000"/>
          <w:sz w:val="24"/>
          <w:szCs w:val="24"/>
        </w:rPr>
        <w:t xml:space="preserve">Решением Правления ЖСК, оформленного Протоколом № </w:t>
      </w:r>
      <w:r w:rsidRPr="008F226F">
        <w:rPr>
          <w:color w:val="000000"/>
          <w:sz w:val="24"/>
          <w:szCs w:val="24"/>
        </w:rPr>
        <w:t>09-10/2024</w:t>
      </w:r>
      <w:r w:rsidR="00A7412B">
        <w:rPr>
          <w:color w:val="000000"/>
          <w:sz w:val="24"/>
          <w:szCs w:val="24"/>
        </w:rPr>
        <w:t xml:space="preserve"> от </w:t>
      </w:r>
      <w:r>
        <w:rPr>
          <w:color w:val="000000"/>
          <w:sz w:val="24"/>
          <w:szCs w:val="24"/>
        </w:rPr>
        <w:t>17.10.2024г.</w:t>
      </w:r>
      <w:r w:rsidR="00A7412B">
        <w:rPr>
          <w:color w:val="000000"/>
          <w:sz w:val="24"/>
          <w:szCs w:val="24"/>
        </w:rPr>
        <w:t xml:space="preserve">, и </w:t>
      </w:r>
      <w:r w:rsidR="007B053C">
        <w:rPr>
          <w:color w:val="000000"/>
          <w:sz w:val="24"/>
          <w:szCs w:val="24"/>
        </w:rPr>
        <w:t xml:space="preserve">по результатам электронного аукциона </w:t>
      </w:r>
      <w:r w:rsidR="00A77E44">
        <w:rPr>
          <w:color w:val="000000"/>
          <w:sz w:val="24"/>
          <w:szCs w:val="24"/>
        </w:rPr>
        <w:t xml:space="preserve">по </w:t>
      </w:r>
      <w:r w:rsidR="00A77E44" w:rsidRPr="00A77E44">
        <w:rPr>
          <w:color w:val="000000"/>
          <w:sz w:val="24"/>
          <w:szCs w:val="24"/>
        </w:rPr>
        <w:t>определению максимального предложения Участника (Лучшей ставки) размера паевого взноса, подлежащего оплате по договору застройщика с ЖСК «Альфа»</w:t>
      </w:r>
      <w:r w:rsidR="007B053C">
        <w:rPr>
          <w:color w:val="000000"/>
          <w:sz w:val="24"/>
          <w:szCs w:val="24"/>
        </w:rPr>
        <w:t xml:space="preserve">. </w:t>
      </w:r>
    </w:p>
    <w:p w14:paraId="31C18884" w14:textId="594C397D" w:rsidR="007B053C" w:rsidRPr="007B053C" w:rsidRDefault="008F226F" w:rsidP="00E07492">
      <w:pPr>
        <w:pStyle w:val="af3"/>
        <w:shd w:val="clear" w:color="auto" w:fill="FFFFFF"/>
        <w:spacing w:after="120"/>
        <w:ind w:left="0"/>
        <w:jc w:val="both"/>
        <w:rPr>
          <w:color w:val="000000"/>
          <w:sz w:val="24"/>
          <w:szCs w:val="24"/>
        </w:rPr>
      </w:pPr>
      <w:r>
        <w:rPr>
          <w:color w:val="000000"/>
          <w:sz w:val="24"/>
          <w:szCs w:val="24"/>
        </w:rPr>
        <w:t>1</w:t>
      </w:r>
      <w:r w:rsidR="007B053C" w:rsidRPr="007B053C">
        <w:rPr>
          <w:color w:val="000000"/>
          <w:sz w:val="24"/>
          <w:szCs w:val="24"/>
        </w:rPr>
        <w:t xml:space="preserve">.2. </w:t>
      </w:r>
      <w:r w:rsidR="00E07492">
        <w:rPr>
          <w:color w:val="000000"/>
          <w:sz w:val="24"/>
          <w:szCs w:val="24"/>
        </w:rPr>
        <w:t>ЖСК «Альфа»</w:t>
      </w:r>
      <w:r w:rsidR="007B053C" w:rsidRPr="007B053C">
        <w:rPr>
          <w:color w:val="000000"/>
          <w:sz w:val="24"/>
          <w:szCs w:val="24"/>
        </w:rPr>
        <w:t xml:space="preserve"> подтверждает, что на момент заключения Договора:</w:t>
      </w:r>
    </w:p>
    <w:p w14:paraId="6D275F03" w14:textId="68743AB6" w:rsidR="00E07492" w:rsidRDefault="00E07492" w:rsidP="00E07492">
      <w:pPr>
        <w:pStyle w:val="af3"/>
        <w:shd w:val="clear" w:color="auto" w:fill="FFFFFF"/>
        <w:spacing w:after="120"/>
        <w:ind w:left="0"/>
        <w:jc w:val="both"/>
        <w:rPr>
          <w:color w:val="000000"/>
          <w:sz w:val="24"/>
          <w:szCs w:val="24"/>
        </w:rPr>
      </w:pPr>
      <w:r>
        <w:rPr>
          <w:color w:val="000000"/>
          <w:sz w:val="24"/>
          <w:szCs w:val="24"/>
        </w:rPr>
        <w:t>-</w:t>
      </w:r>
      <w:r w:rsidR="007B053C" w:rsidRPr="007B053C">
        <w:rPr>
          <w:color w:val="000000"/>
          <w:sz w:val="24"/>
          <w:szCs w:val="24"/>
        </w:rPr>
        <w:t xml:space="preserve"> </w:t>
      </w:r>
      <w:r w:rsidR="007662F1">
        <w:rPr>
          <w:color w:val="000000"/>
          <w:sz w:val="24"/>
          <w:szCs w:val="24"/>
        </w:rPr>
        <w:t>Задаток</w:t>
      </w:r>
      <w:r w:rsidR="007662F1" w:rsidDel="007662F1">
        <w:rPr>
          <w:color w:val="000000"/>
          <w:sz w:val="24"/>
          <w:szCs w:val="24"/>
        </w:rPr>
        <w:t xml:space="preserve"> </w:t>
      </w:r>
      <w:r>
        <w:rPr>
          <w:color w:val="000000"/>
          <w:sz w:val="24"/>
          <w:szCs w:val="24"/>
        </w:rPr>
        <w:t xml:space="preserve">внесен на </w:t>
      </w:r>
      <w:r w:rsidR="007662F1">
        <w:rPr>
          <w:color w:val="000000"/>
          <w:sz w:val="24"/>
          <w:szCs w:val="24"/>
        </w:rPr>
        <w:t xml:space="preserve">расчетный </w:t>
      </w:r>
      <w:r>
        <w:rPr>
          <w:color w:val="000000"/>
          <w:sz w:val="24"/>
          <w:szCs w:val="24"/>
        </w:rPr>
        <w:t>счет Кооператива;</w:t>
      </w:r>
    </w:p>
    <w:p w14:paraId="63F1D66E" w14:textId="7F0E1A2C" w:rsidR="005C26A9" w:rsidRDefault="005C26A9" w:rsidP="00E07492">
      <w:pPr>
        <w:pStyle w:val="af3"/>
        <w:shd w:val="clear" w:color="auto" w:fill="FFFFFF"/>
        <w:spacing w:after="120"/>
        <w:ind w:left="0"/>
        <w:jc w:val="both"/>
        <w:rPr>
          <w:color w:val="000000"/>
          <w:sz w:val="24"/>
          <w:szCs w:val="24"/>
        </w:rPr>
      </w:pPr>
      <w:r>
        <w:rPr>
          <w:color w:val="000000"/>
          <w:sz w:val="24"/>
          <w:szCs w:val="24"/>
        </w:rPr>
        <w:t>- Правлением ЖСК «Альфа» утвержден размер оплаты вступительного взноса, в счет внесения которого засчитывается сумма внесенного задатка.</w:t>
      </w:r>
    </w:p>
    <w:p w14:paraId="59536B72" w14:textId="3618AFAE" w:rsidR="00E07492" w:rsidRDefault="00E07492" w:rsidP="007B053C">
      <w:pPr>
        <w:pStyle w:val="af3"/>
        <w:shd w:val="clear" w:color="auto" w:fill="FFFFFF"/>
        <w:spacing w:after="120"/>
        <w:ind w:left="0"/>
        <w:jc w:val="both"/>
        <w:rPr>
          <w:color w:val="000000"/>
          <w:sz w:val="24"/>
          <w:szCs w:val="24"/>
        </w:rPr>
      </w:pPr>
      <w:r>
        <w:rPr>
          <w:color w:val="000000"/>
          <w:sz w:val="24"/>
          <w:szCs w:val="24"/>
        </w:rPr>
        <w:t xml:space="preserve">- Правлением ЖСК «Альфа» утвержден размер </w:t>
      </w:r>
      <w:r w:rsidR="00D5424D">
        <w:rPr>
          <w:color w:val="000000"/>
          <w:sz w:val="24"/>
          <w:szCs w:val="24"/>
        </w:rPr>
        <w:t>и сроки оплаты</w:t>
      </w:r>
      <w:r w:rsidR="007662F1">
        <w:rPr>
          <w:color w:val="000000"/>
          <w:sz w:val="24"/>
          <w:szCs w:val="24"/>
        </w:rPr>
        <w:t xml:space="preserve"> </w:t>
      </w:r>
      <w:r>
        <w:rPr>
          <w:color w:val="000000"/>
          <w:sz w:val="24"/>
          <w:szCs w:val="24"/>
        </w:rPr>
        <w:t xml:space="preserve">паевого взноса </w:t>
      </w:r>
      <w:r w:rsidR="002C1A3E">
        <w:rPr>
          <w:color w:val="000000"/>
          <w:sz w:val="24"/>
          <w:szCs w:val="24"/>
        </w:rPr>
        <w:t xml:space="preserve">Застройщиком </w:t>
      </w:r>
      <w:r>
        <w:rPr>
          <w:color w:val="000000"/>
          <w:sz w:val="24"/>
          <w:szCs w:val="24"/>
        </w:rPr>
        <w:t xml:space="preserve">Кооперативу в размере, установленном результатами аукциона и </w:t>
      </w:r>
      <w:r w:rsidR="005C26A9">
        <w:rPr>
          <w:color w:val="000000"/>
          <w:sz w:val="24"/>
          <w:szCs w:val="24"/>
        </w:rPr>
        <w:t xml:space="preserve">решением </w:t>
      </w:r>
      <w:r>
        <w:rPr>
          <w:color w:val="000000"/>
          <w:sz w:val="24"/>
          <w:szCs w:val="24"/>
        </w:rPr>
        <w:t xml:space="preserve">Правления Кооператива как максимально </w:t>
      </w:r>
      <w:r w:rsidR="005C26A9">
        <w:rPr>
          <w:color w:val="000000"/>
          <w:sz w:val="24"/>
          <w:szCs w:val="24"/>
        </w:rPr>
        <w:t>предложенный размер ставки паевого взноса за сотку земельного участка, указанного в Приложении к настоящему Договору застройщика</w:t>
      </w:r>
      <w:r w:rsidRPr="00D5424D">
        <w:rPr>
          <w:color w:val="000000"/>
          <w:sz w:val="24"/>
          <w:szCs w:val="24"/>
        </w:rPr>
        <w:t>.</w:t>
      </w:r>
      <w:r>
        <w:rPr>
          <w:color w:val="000000"/>
          <w:sz w:val="24"/>
          <w:szCs w:val="24"/>
        </w:rPr>
        <w:t xml:space="preserve"> </w:t>
      </w:r>
    </w:p>
    <w:p w14:paraId="6C186406" w14:textId="77777777" w:rsidR="00C20F76" w:rsidRDefault="00C20F76" w:rsidP="007B053C">
      <w:pPr>
        <w:pStyle w:val="af3"/>
        <w:shd w:val="clear" w:color="auto" w:fill="FFFFFF"/>
        <w:spacing w:after="120"/>
        <w:ind w:left="0"/>
        <w:jc w:val="both"/>
        <w:rPr>
          <w:color w:val="000000"/>
          <w:sz w:val="24"/>
          <w:szCs w:val="24"/>
        </w:rPr>
      </w:pPr>
    </w:p>
    <w:p w14:paraId="5C6AE86A" w14:textId="0E5C6A97" w:rsidR="00CE73BD" w:rsidRPr="007B053C" w:rsidRDefault="00CE73BD" w:rsidP="007B053C">
      <w:pPr>
        <w:widowControl w:val="0"/>
        <w:numPr>
          <w:ilvl w:val="0"/>
          <w:numId w:val="12"/>
        </w:numPr>
        <w:autoSpaceDE w:val="0"/>
        <w:autoSpaceDN w:val="0"/>
        <w:spacing w:after="120" w:line="240" w:lineRule="auto"/>
        <w:ind w:left="0" w:firstLine="0"/>
        <w:jc w:val="both"/>
        <w:rPr>
          <w:rFonts w:ascii="Times New Roman" w:eastAsia="Times New Roman" w:hAnsi="Times New Roman" w:cs="Times New Roman"/>
          <w:b/>
          <w:sz w:val="24"/>
          <w:szCs w:val="24"/>
          <w:lang w:eastAsia="ru-RU"/>
        </w:rPr>
      </w:pPr>
      <w:r w:rsidRPr="007B053C">
        <w:rPr>
          <w:rFonts w:ascii="Times New Roman" w:eastAsia="Times New Roman" w:hAnsi="Times New Roman" w:cs="Times New Roman"/>
          <w:b/>
          <w:sz w:val="24"/>
          <w:szCs w:val="24"/>
          <w:lang w:eastAsia="ru-RU"/>
        </w:rPr>
        <w:t>ПРЕДМЕТ ДОГОВОРА</w:t>
      </w:r>
    </w:p>
    <w:p w14:paraId="0C631C54" w14:textId="5B0F1221" w:rsidR="00CE73BD" w:rsidRPr="007B053C" w:rsidRDefault="00CE73BD" w:rsidP="007B053C">
      <w:pPr>
        <w:widowControl w:val="0"/>
        <w:numPr>
          <w:ilvl w:val="1"/>
          <w:numId w:val="12"/>
        </w:numPr>
        <w:autoSpaceDE w:val="0"/>
        <w:autoSpaceDN w:val="0"/>
        <w:spacing w:after="120" w:line="240" w:lineRule="auto"/>
        <w:ind w:left="0" w:firstLine="0"/>
        <w:jc w:val="both"/>
        <w:outlineLvl w:val="0"/>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Предметом настоящего Договора является </w:t>
      </w:r>
      <w:r w:rsidR="005C26A9">
        <w:rPr>
          <w:rFonts w:ascii="Times New Roman" w:eastAsia="Times New Roman" w:hAnsi="Times New Roman" w:cs="Times New Roman"/>
          <w:sz w:val="24"/>
          <w:szCs w:val="24"/>
          <w:lang w:eastAsia="ru-RU"/>
        </w:rPr>
        <w:t xml:space="preserve">приобретение </w:t>
      </w:r>
      <w:r w:rsidR="00EA412A">
        <w:rPr>
          <w:rFonts w:ascii="Times New Roman" w:eastAsia="Times New Roman" w:hAnsi="Times New Roman" w:cs="Times New Roman"/>
          <w:sz w:val="24"/>
          <w:szCs w:val="24"/>
          <w:lang w:eastAsia="ru-RU"/>
        </w:rPr>
        <w:t xml:space="preserve">прав и обязанностей Застройщика в соответствии с Уставом ЖСК «Альфа», </w:t>
      </w:r>
      <w:r w:rsidRPr="007B053C">
        <w:rPr>
          <w:rFonts w:ascii="Times New Roman" w:eastAsia="Times New Roman" w:hAnsi="Times New Roman" w:cs="Times New Roman"/>
          <w:sz w:val="24"/>
          <w:szCs w:val="24"/>
          <w:lang w:eastAsia="ru-RU"/>
        </w:rPr>
        <w:t>определение порядка использования Участка</w:t>
      </w:r>
      <w:r w:rsidR="00EA412A">
        <w:rPr>
          <w:rFonts w:ascii="Times New Roman" w:eastAsia="Times New Roman" w:hAnsi="Times New Roman" w:cs="Times New Roman"/>
          <w:sz w:val="24"/>
          <w:szCs w:val="24"/>
          <w:lang w:eastAsia="ru-RU"/>
        </w:rPr>
        <w:t xml:space="preserve">, </w:t>
      </w:r>
      <w:r w:rsidRPr="007B053C">
        <w:rPr>
          <w:rFonts w:ascii="Times New Roman" w:eastAsia="Times New Roman" w:hAnsi="Times New Roman" w:cs="Times New Roman"/>
          <w:sz w:val="24"/>
          <w:szCs w:val="24"/>
          <w:lang w:eastAsia="ru-RU"/>
        </w:rPr>
        <w:t xml:space="preserve">определение порядка использования общего имущества членов кооператива, определение размера членского взноса, а также определение размера и порядка внесения вступительного, паевого и иных взносов, предусмотренных Уставом ЖСК. </w:t>
      </w:r>
    </w:p>
    <w:p w14:paraId="5142729E" w14:textId="1E0C5739" w:rsidR="00CE73BD" w:rsidRDefault="00EA412A" w:rsidP="007B053C">
      <w:pPr>
        <w:widowControl w:val="0"/>
        <w:numPr>
          <w:ilvl w:val="1"/>
          <w:numId w:val="12"/>
        </w:numPr>
        <w:autoSpaceDE w:val="0"/>
        <w:autoSpaceDN w:val="0"/>
        <w:spacing w:after="120" w:line="240" w:lineRule="auto"/>
        <w:ind w:left="0" w:firstLine="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Границы </w:t>
      </w:r>
      <w:r w:rsidR="005C26A9">
        <w:rPr>
          <w:rFonts w:ascii="Times New Roman" w:eastAsia="Times New Roman" w:hAnsi="Times New Roman" w:cs="Times New Roman"/>
          <w:sz w:val="24"/>
          <w:szCs w:val="24"/>
          <w:lang w:eastAsia="ru-RU"/>
        </w:rPr>
        <w:t>Участка</w:t>
      </w:r>
      <w:r>
        <w:rPr>
          <w:rFonts w:ascii="Times New Roman" w:eastAsia="Times New Roman" w:hAnsi="Times New Roman" w:cs="Times New Roman"/>
          <w:sz w:val="24"/>
          <w:szCs w:val="24"/>
          <w:lang w:eastAsia="ru-RU"/>
        </w:rPr>
        <w:t xml:space="preserve"> указаны в приложениях 1-</w:t>
      </w:r>
      <w:r w:rsidR="00D5424D">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к настоящему договору. </w:t>
      </w:r>
    </w:p>
    <w:p w14:paraId="5A7ADA61" w14:textId="77777777" w:rsidR="00C20F76" w:rsidRPr="007B053C" w:rsidRDefault="00C20F76" w:rsidP="00C20F76">
      <w:pPr>
        <w:widowControl w:val="0"/>
        <w:autoSpaceDE w:val="0"/>
        <w:autoSpaceDN w:val="0"/>
        <w:spacing w:after="120" w:line="240" w:lineRule="auto"/>
        <w:jc w:val="both"/>
        <w:outlineLvl w:val="0"/>
        <w:rPr>
          <w:rFonts w:ascii="Times New Roman" w:eastAsia="Times New Roman" w:hAnsi="Times New Roman" w:cs="Times New Roman"/>
          <w:sz w:val="24"/>
          <w:szCs w:val="24"/>
          <w:lang w:eastAsia="ru-RU"/>
        </w:rPr>
      </w:pPr>
    </w:p>
    <w:p w14:paraId="5E98AB7B" w14:textId="77777777" w:rsidR="00CE73BD" w:rsidRPr="007B053C" w:rsidRDefault="00CE73BD" w:rsidP="0028160D">
      <w:pPr>
        <w:keepNext/>
        <w:widowControl w:val="0"/>
        <w:numPr>
          <w:ilvl w:val="0"/>
          <w:numId w:val="12"/>
        </w:numPr>
        <w:autoSpaceDE w:val="0"/>
        <w:autoSpaceDN w:val="0"/>
        <w:spacing w:after="120" w:line="240" w:lineRule="auto"/>
        <w:ind w:left="0" w:firstLine="0"/>
        <w:jc w:val="both"/>
        <w:rPr>
          <w:rFonts w:ascii="Times New Roman" w:eastAsia="Times New Roman" w:hAnsi="Times New Roman" w:cs="Times New Roman"/>
          <w:b/>
          <w:sz w:val="24"/>
          <w:szCs w:val="24"/>
          <w:lang w:eastAsia="ru-RU"/>
        </w:rPr>
      </w:pPr>
      <w:r w:rsidRPr="007B053C">
        <w:rPr>
          <w:rFonts w:ascii="Times New Roman" w:eastAsia="Times New Roman" w:hAnsi="Times New Roman" w:cs="Times New Roman"/>
          <w:b/>
          <w:sz w:val="24"/>
          <w:szCs w:val="24"/>
          <w:lang w:eastAsia="ru-RU"/>
        </w:rPr>
        <w:t>ПРАВА ЖСК</w:t>
      </w:r>
    </w:p>
    <w:p w14:paraId="21F784AC" w14:textId="1F9026A6" w:rsidR="00CE73BD"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Требовать от Застройщика выполнения его обязанностей согласно действующему законодательству, Уставу ЖСК, решениям Общего собрания ЖСК, решениям Правления ЖСК, условиям договора.</w:t>
      </w:r>
    </w:p>
    <w:p w14:paraId="78277DA7" w14:textId="77777777" w:rsidR="00C20F76" w:rsidRPr="007B053C" w:rsidRDefault="00C20F76" w:rsidP="00C20F76">
      <w:pPr>
        <w:widowControl w:val="0"/>
        <w:autoSpaceDE w:val="0"/>
        <w:autoSpaceDN w:val="0"/>
        <w:spacing w:after="120" w:line="240" w:lineRule="auto"/>
        <w:jc w:val="both"/>
        <w:outlineLvl w:val="1"/>
        <w:rPr>
          <w:rFonts w:ascii="Times New Roman" w:eastAsia="Times New Roman" w:hAnsi="Times New Roman" w:cs="Times New Roman"/>
          <w:sz w:val="24"/>
          <w:szCs w:val="24"/>
          <w:lang w:eastAsia="ru-RU"/>
        </w:rPr>
      </w:pPr>
    </w:p>
    <w:p w14:paraId="147BAA8E" w14:textId="77777777" w:rsidR="00CE73BD" w:rsidRPr="007B053C" w:rsidRDefault="00CE73BD" w:rsidP="007B053C">
      <w:pPr>
        <w:widowControl w:val="0"/>
        <w:numPr>
          <w:ilvl w:val="0"/>
          <w:numId w:val="12"/>
        </w:numPr>
        <w:autoSpaceDE w:val="0"/>
        <w:autoSpaceDN w:val="0"/>
        <w:spacing w:after="120" w:line="240" w:lineRule="auto"/>
        <w:ind w:left="0" w:firstLine="0"/>
        <w:jc w:val="both"/>
        <w:rPr>
          <w:rFonts w:ascii="Times New Roman" w:eastAsia="Times New Roman" w:hAnsi="Times New Roman" w:cs="Times New Roman"/>
          <w:b/>
          <w:sz w:val="24"/>
          <w:szCs w:val="24"/>
          <w:lang w:eastAsia="ru-RU"/>
        </w:rPr>
      </w:pPr>
      <w:r w:rsidRPr="007B053C">
        <w:rPr>
          <w:rFonts w:ascii="Times New Roman" w:eastAsia="Times New Roman" w:hAnsi="Times New Roman" w:cs="Times New Roman"/>
          <w:b/>
          <w:sz w:val="24"/>
          <w:szCs w:val="24"/>
          <w:lang w:eastAsia="ru-RU"/>
        </w:rPr>
        <w:t>ОБЯЗАННОСТИ ЖСК</w:t>
      </w:r>
    </w:p>
    <w:p w14:paraId="674AD017" w14:textId="77777777" w:rsidR="00CE73BD" w:rsidRPr="007B053C" w:rsidRDefault="0054679B"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З</w:t>
      </w:r>
      <w:r w:rsidR="00CE73BD" w:rsidRPr="007B053C">
        <w:rPr>
          <w:rFonts w:ascii="Times New Roman" w:eastAsia="Times New Roman" w:hAnsi="Times New Roman" w:cs="Times New Roman"/>
          <w:sz w:val="24"/>
          <w:szCs w:val="24"/>
          <w:lang w:eastAsia="ru-RU"/>
        </w:rPr>
        <w:t xml:space="preserve">акрепить </w:t>
      </w:r>
      <w:r w:rsidRPr="007B053C">
        <w:rPr>
          <w:rFonts w:ascii="Times New Roman" w:eastAsia="Times New Roman" w:hAnsi="Times New Roman" w:cs="Times New Roman"/>
          <w:sz w:val="24"/>
          <w:szCs w:val="24"/>
          <w:lang w:eastAsia="ru-RU"/>
        </w:rPr>
        <w:t>за Застройщиком Участок</w:t>
      </w:r>
      <w:r w:rsidR="00CE73BD" w:rsidRPr="007B053C">
        <w:rPr>
          <w:rFonts w:ascii="Times New Roman" w:eastAsia="Times New Roman" w:hAnsi="Times New Roman" w:cs="Times New Roman"/>
          <w:sz w:val="24"/>
          <w:szCs w:val="24"/>
          <w:lang w:eastAsia="ru-RU"/>
        </w:rPr>
        <w:t xml:space="preserve"> в порядке,</w:t>
      </w:r>
      <w:r w:rsidR="0086658C" w:rsidRPr="007B053C">
        <w:rPr>
          <w:rFonts w:ascii="Times New Roman" w:eastAsia="Times New Roman" w:hAnsi="Times New Roman" w:cs="Times New Roman"/>
          <w:sz w:val="24"/>
          <w:szCs w:val="24"/>
          <w:lang w:eastAsia="ru-RU"/>
        </w:rPr>
        <w:t xml:space="preserve"> установленном в ЖСК</w:t>
      </w:r>
      <w:r w:rsidR="00CE73BD" w:rsidRPr="007B053C">
        <w:rPr>
          <w:rFonts w:ascii="Times New Roman" w:eastAsia="Times New Roman" w:hAnsi="Times New Roman" w:cs="Times New Roman"/>
          <w:sz w:val="24"/>
          <w:szCs w:val="24"/>
          <w:lang w:eastAsia="ru-RU"/>
        </w:rPr>
        <w:t>.</w:t>
      </w:r>
    </w:p>
    <w:p w14:paraId="3C1DFFA3" w14:textId="77777777" w:rsidR="00CE73BD" w:rsidRPr="007B053C" w:rsidRDefault="00BA1D13"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Соблюдать положения </w:t>
      </w:r>
      <w:r w:rsidR="00CE73BD" w:rsidRPr="007B053C">
        <w:rPr>
          <w:rFonts w:ascii="Times New Roman" w:eastAsia="Times New Roman" w:hAnsi="Times New Roman" w:cs="Times New Roman"/>
          <w:sz w:val="24"/>
          <w:szCs w:val="24"/>
          <w:lang w:eastAsia="ru-RU"/>
        </w:rPr>
        <w:t>Устава ЖСК.</w:t>
      </w:r>
    </w:p>
    <w:p w14:paraId="65E4DEAA" w14:textId="6C098D2E"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lastRenderedPageBreak/>
        <w:t>Вести учет взносов Застройщика в установленном порядке, давать Застройщику вс</w:t>
      </w:r>
      <w:r w:rsidR="00063B83" w:rsidRPr="007B053C">
        <w:rPr>
          <w:rFonts w:ascii="Times New Roman" w:eastAsia="Times New Roman" w:hAnsi="Times New Roman" w:cs="Times New Roman"/>
          <w:sz w:val="24"/>
          <w:szCs w:val="24"/>
          <w:lang w:eastAsia="ru-RU"/>
        </w:rPr>
        <w:t>ю</w:t>
      </w:r>
      <w:r w:rsidRPr="007B053C">
        <w:rPr>
          <w:rFonts w:ascii="Times New Roman" w:eastAsia="Times New Roman" w:hAnsi="Times New Roman" w:cs="Times New Roman"/>
          <w:sz w:val="24"/>
          <w:szCs w:val="24"/>
          <w:lang w:eastAsia="ru-RU"/>
        </w:rPr>
        <w:t xml:space="preserve"> необходимую информацию о его паенакоплениях в соответствии с актами приема передачи паевых взносов, утвержденных в соответствии с Уставом ЖСК.</w:t>
      </w:r>
    </w:p>
    <w:p w14:paraId="183F006B" w14:textId="77777777"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Предоставлять Застройщику услуги до границ эксплуатационной ответственности в соответствии с перечнем и бюджетом, утверждаемым решением общего собрания членов кооператива, а именно:</w:t>
      </w:r>
    </w:p>
    <w:p w14:paraId="43FFC87C" w14:textId="77777777" w:rsidR="00CE73BD" w:rsidRPr="007B053C" w:rsidRDefault="00CE73BD" w:rsidP="007B053C">
      <w:pPr>
        <w:widowControl w:val="0"/>
        <w:numPr>
          <w:ilvl w:val="0"/>
          <w:numId w:val="14"/>
        </w:numPr>
        <w:autoSpaceDE w:val="0"/>
        <w:autoSpaceDN w:val="0"/>
        <w:spacing w:after="120" w:line="240" w:lineRule="auto"/>
        <w:ind w:left="0" w:firstLine="0"/>
        <w:jc w:val="both"/>
        <w:outlineLvl w:val="2"/>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подключение (присоединение) и использование инженерной инфраструктуры кооператива (холодное водоснабжение, водопровод, канализация, телефонные и оптоволоконные кабельные сети);</w:t>
      </w:r>
    </w:p>
    <w:p w14:paraId="46BB1F0E" w14:textId="77777777" w:rsidR="00CE73BD" w:rsidRPr="007B053C" w:rsidRDefault="00CE73BD" w:rsidP="007B053C">
      <w:pPr>
        <w:widowControl w:val="0"/>
        <w:numPr>
          <w:ilvl w:val="0"/>
          <w:numId w:val="14"/>
        </w:numPr>
        <w:autoSpaceDE w:val="0"/>
        <w:autoSpaceDN w:val="0"/>
        <w:spacing w:after="120" w:line="240" w:lineRule="auto"/>
        <w:ind w:left="0" w:firstLine="0"/>
        <w:jc w:val="both"/>
        <w:outlineLvl w:val="2"/>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содержание в надлежащем состоянии,  проведение   профилактических   осмотров (обследований) и обслуживание инженерной инфраструктуры кооператива: содержание, обслуживание и ремонт скважины и водозаборного узла; содержание, обслуживание и ремонт газораспределительной подстанции; содержание, обслуживание и ремонт станций катодной защиты; содержание, обслуживание и ремонт сетей водоснабжения, фекальной канализации, ливневой канализации, газоснабжения; содержание, обслуживание и ремонт слаботочных и оптоволоконных сетей; содержание, обслуживание и ремонт систем видеонаблюдения, шлагбаумов; и других инженерных систем в соответствии с балансовой принадлежностью к имуществу ЖСК;</w:t>
      </w:r>
    </w:p>
    <w:p w14:paraId="13A3260B" w14:textId="77777777" w:rsidR="00CE73BD" w:rsidRPr="007B053C" w:rsidRDefault="00CE73BD" w:rsidP="007B053C">
      <w:pPr>
        <w:widowControl w:val="0"/>
        <w:numPr>
          <w:ilvl w:val="0"/>
          <w:numId w:val="14"/>
        </w:numPr>
        <w:autoSpaceDE w:val="0"/>
        <w:autoSpaceDN w:val="0"/>
        <w:spacing w:after="120" w:line="240" w:lineRule="auto"/>
        <w:ind w:left="0" w:firstLine="0"/>
        <w:jc w:val="both"/>
        <w:outlineLvl w:val="2"/>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услуги службы эксплуатации кооператива: вывоз мусора со специально оборудованных площадок; обслуживание мест общего пользования за границами участка; содержание, обслуживание, ремонт и уборка дорог и проездов; содержание, обслуживание мест складирования твердых бытовых отхо</w:t>
      </w:r>
      <w:r w:rsidR="00F82FFE" w:rsidRPr="007B053C">
        <w:rPr>
          <w:rFonts w:ascii="Times New Roman" w:eastAsia="Times New Roman" w:hAnsi="Times New Roman" w:cs="Times New Roman"/>
          <w:sz w:val="24"/>
          <w:szCs w:val="24"/>
          <w:lang w:eastAsia="ru-RU"/>
        </w:rPr>
        <w:t>дов и их вывоз</w:t>
      </w:r>
      <w:r w:rsidRPr="007B053C">
        <w:rPr>
          <w:rFonts w:ascii="Times New Roman" w:eastAsia="Times New Roman" w:hAnsi="Times New Roman" w:cs="Times New Roman"/>
          <w:sz w:val="24"/>
          <w:szCs w:val="24"/>
          <w:lang w:eastAsia="ru-RU"/>
        </w:rPr>
        <w:t>;</w:t>
      </w:r>
    </w:p>
    <w:p w14:paraId="74F7322F" w14:textId="77777777" w:rsidR="00CE73BD" w:rsidRPr="007B053C" w:rsidRDefault="00EA22B4" w:rsidP="007B053C">
      <w:pPr>
        <w:widowControl w:val="0"/>
        <w:numPr>
          <w:ilvl w:val="0"/>
          <w:numId w:val="14"/>
        </w:numPr>
        <w:autoSpaceDE w:val="0"/>
        <w:autoSpaceDN w:val="0"/>
        <w:spacing w:after="120" w:line="240" w:lineRule="auto"/>
        <w:ind w:left="0" w:firstLine="0"/>
        <w:jc w:val="both"/>
        <w:outlineLvl w:val="2"/>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содержание </w:t>
      </w:r>
      <w:r w:rsidR="00CE73BD" w:rsidRPr="007B053C">
        <w:rPr>
          <w:rFonts w:ascii="Times New Roman" w:eastAsia="Times New Roman" w:hAnsi="Times New Roman" w:cs="Times New Roman"/>
          <w:sz w:val="24"/>
          <w:szCs w:val="24"/>
          <w:lang w:eastAsia="ru-RU"/>
        </w:rPr>
        <w:t>инженерны</w:t>
      </w:r>
      <w:r w:rsidRPr="007B053C">
        <w:rPr>
          <w:rFonts w:ascii="Times New Roman" w:eastAsia="Times New Roman" w:hAnsi="Times New Roman" w:cs="Times New Roman"/>
          <w:sz w:val="24"/>
          <w:szCs w:val="24"/>
          <w:lang w:eastAsia="ru-RU"/>
        </w:rPr>
        <w:t>х</w:t>
      </w:r>
      <w:r w:rsidR="00CE73BD" w:rsidRPr="007B053C">
        <w:rPr>
          <w:rFonts w:ascii="Times New Roman" w:eastAsia="Times New Roman" w:hAnsi="Times New Roman" w:cs="Times New Roman"/>
          <w:sz w:val="24"/>
          <w:szCs w:val="24"/>
          <w:lang w:eastAsia="ru-RU"/>
        </w:rPr>
        <w:t xml:space="preserve"> сет</w:t>
      </w:r>
      <w:r w:rsidRPr="007B053C">
        <w:rPr>
          <w:rFonts w:ascii="Times New Roman" w:eastAsia="Times New Roman" w:hAnsi="Times New Roman" w:cs="Times New Roman"/>
          <w:sz w:val="24"/>
          <w:szCs w:val="24"/>
          <w:lang w:eastAsia="ru-RU"/>
        </w:rPr>
        <w:t>ей</w:t>
      </w:r>
      <w:r w:rsidR="00CE73BD" w:rsidRPr="007B053C">
        <w:rPr>
          <w:rFonts w:ascii="Times New Roman" w:eastAsia="Times New Roman" w:hAnsi="Times New Roman" w:cs="Times New Roman"/>
          <w:sz w:val="24"/>
          <w:szCs w:val="24"/>
          <w:lang w:eastAsia="ru-RU"/>
        </w:rPr>
        <w:t xml:space="preserve"> до границ эксплуатационной ответственности;</w:t>
      </w:r>
    </w:p>
    <w:p w14:paraId="4A4D2C23" w14:textId="77777777" w:rsidR="00CE73BD" w:rsidRPr="007B053C" w:rsidRDefault="00CE73BD" w:rsidP="007B053C">
      <w:pPr>
        <w:widowControl w:val="0"/>
        <w:numPr>
          <w:ilvl w:val="0"/>
          <w:numId w:val="14"/>
        </w:numPr>
        <w:autoSpaceDE w:val="0"/>
        <w:autoSpaceDN w:val="0"/>
        <w:spacing w:after="120" w:line="240" w:lineRule="auto"/>
        <w:ind w:left="0" w:firstLine="0"/>
        <w:jc w:val="both"/>
        <w:outlineLvl w:val="2"/>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услуги аварийной службы кооператива;</w:t>
      </w:r>
    </w:p>
    <w:p w14:paraId="0DA30652" w14:textId="77777777" w:rsidR="00CE73BD" w:rsidRPr="007B053C" w:rsidRDefault="00CE73BD" w:rsidP="007B053C">
      <w:pPr>
        <w:widowControl w:val="0"/>
        <w:numPr>
          <w:ilvl w:val="0"/>
          <w:numId w:val="14"/>
        </w:numPr>
        <w:autoSpaceDE w:val="0"/>
        <w:autoSpaceDN w:val="0"/>
        <w:spacing w:after="120" w:line="240" w:lineRule="auto"/>
        <w:ind w:left="0" w:firstLine="0"/>
        <w:jc w:val="both"/>
        <w:outlineLvl w:val="2"/>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услуги службы охраны территории кооператива;</w:t>
      </w:r>
    </w:p>
    <w:p w14:paraId="423635D4" w14:textId="77777777" w:rsidR="00CE73BD" w:rsidRPr="007B053C" w:rsidRDefault="00CE73BD" w:rsidP="007B053C">
      <w:pPr>
        <w:widowControl w:val="0"/>
        <w:numPr>
          <w:ilvl w:val="0"/>
          <w:numId w:val="14"/>
        </w:numPr>
        <w:autoSpaceDE w:val="0"/>
        <w:autoSpaceDN w:val="0"/>
        <w:spacing w:after="120" w:line="240" w:lineRule="auto"/>
        <w:ind w:left="0" w:firstLine="0"/>
        <w:jc w:val="both"/>
        <w:outlineLvl w:val="2"/>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услуги по найму персонала (работников и сотрудников) кооператива и их оплаты;</w:t>
      </w:r>
    </w:p>
    <w:p w14:paraId="34BBEF24" w14:textId="77777777" w:rsidR="00CE73BD" w:rsidRPr="007B053C" w:rsidRDefault="00CE73BD" w:rsidP="007B053C">
      <w:pPr>
        <w:widowControl w:val="0"/>
        <w:numPr>
          <w:ilvl w:val="0"/>
          <w:numId w:val="14"/>
        </w:numPr>
        <w:autoSpaceDE w:val="0"/>
        <w:autoSpaceDN w:val="0"/>
        <w:spacing w:after="120" w:line="240" w:lineRule="auto"/>
        <w:ind w:left="0" w:firstLine="0"/>
        <w:jc w:val="both"/>
        <w:outlineLvl w:val="2"/>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услуги по содержанию и обслуживанию мест общего пользования (зеленые зоны, детские площадки, спортивные сооружений и т.д.), расположенны</w:t>
      </w:r>
      <w:r w:rsidR="00D64AFA" w:rsidRPr="007B053C">
        <w:rPr>
          <w:rFonts w:ascii="Times New Roman" w:eastAsia="Times New Roman" w:hAnsi="Times New Roman" w:cs="Times New Roman"/>
          <w:sz w:val="24"/>
          <w:szCs w:val="24"/>
          <w:lang w:eastAsia="ru-RU"/>
        </w:rPr>
        <w:t>х</w:t>
      </w:r>
      <w:r w:rsidRPr="007B053C">
        <w:rPr>
          <w:rFonts w:ascii="Times New Roman" w:eastAsia="Times New Roman" w:hAnsi="Times New Roman" w:cs="Times New Roman"/>
          <w:sz w:val="24"/>
          <w:szCs w:val="24"/>
          <w:lang w:eastAsia="ru-RU"/>
        </w:rPr>
        <w:t xml:space="preserve"> на земельном участке, принадлежащем кооперативу;</w:t>
      </w:r>
    </w:p>
    <w:p w14:paraId="28D20BDA" w14:textId="77777777" w:rsidR="00CE73BD" w:rsidRPr="007B053C" w:rsidRDefault="00CE73BD" w:rsidP="007B053C">
      <w:pPr>
        <w:widowControl w:val="0"/>
        <w:numPr>
          <w:ilvl w:val="0"/>
          <w:numId w:val="14"/>
        </w:numPr>
        <w:autoSpaceDE w:val="0"/>
        <w:autoSpaceDN w:val="0"/>
        <w:spacing w:after="120" w:line="240" w:lineRule="auto"/>
        <w:ind w:left="0" w:firstLine="0"/>
        <w:jc w:val="both"/>
        <w:outlineLvl w:val="2"/>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возмещение затрат по арендной плате мест общего пользования земельного участка, переданного кооперативу по договору аренды земли от 20 января 1994 г. за № М-06-000378. </w:t>
      </w:r>
    </w:p>
    <w:p w14:paraId="1D1D6085" w14:textId="77777777" w:rsidR="00CE73BD" w:rsidRPr="007B053C" w:rsidRDefault="00CE73BD" w:rsidP="007B053C">
      <w:pPr>
        <w:widowControl w:val="0"/>
        <w:numPr>
          <w:ilvl w:val="0"/>
          <w:numId w:val="14"/>
        </w:numPr>
        <w:autoSpaceDE w:val="0"/>
        <w:autoSpaceDN w:val="0"/>
        <w:spacing w:after="120" w:line="240" w:lineRule="auto"/>
        <w:ind w:left="0" w:firstLine="0"/>
        <w:jc w:val="both"/>
        <w:outlineLvl w:val="2"/>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иные услуги, предусмотренные бюджетом кооператива и связанные с осуществлением деятельности кооператива, определенные на основании прогнозируемых ежемесячных затрат на следующий финансовый год и утвержденные общим собранием </w:t>
      </w:r>
      <w:r w:rsidR="000651AA" w:rsidRPr="007B053C">
        <w:rPr>
          <w:rFonts w:ascii="Times New Roman" w:eastAsia="Times New Roman" w:hAnsi="Times New Roman" w:cs="Times New Roman"/>
          <w:sz w:val="24"/>
          <w:szCs w:val="24"/>
          <w:lang w:eastAsia="ru-RU"/>
        </w:rPr>
        <w:t xml:space="preserve">членов </w:t>
      </w:r>
      <w:r w:rsidRPr="007B053C">
        <w:rPr>
          <w:rFonts w:ascii="Times New Roman" w:eastAsia="Times New Roman" w:hAnsi="Times New Roman" w:cs="Times New Roman"/>
          <w:sz w:val="24"/>
          <w:szCs w:val="24"/>
          <w:lang w:eastAsia="ru-RU"/>
        </w:rPr>
        <w:t xml:space="preserve">ЖСК. </w:t>
      </w:r>
    </w:p>
    <w:p w14:paraId="0B0C9C3F" w14:textId="77777777"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До границ эксплуатационной ответственности работы аварийного характера, работы по надлежащему содержанию объектов общего пользования, инфраструктуры (п.5.4) ЖСК обязан проводить самостоятельно или с привлечением третьих лиц.</w:t>
      </w:r>
    </w:p>
    <w:p w14:paraId="7DD2CCC3" w14:textId="77777777"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Включить в повестку дня Общего собрания членов ЖСК вопрос об утверждении решения Правления ЖСК о приеме застройщика в члены ЖСК только при соблюдении следующих условий:</w:t>
      </w:r>
    </w:p>
    <w:p w14:paraId="1B0657AB" w14:textId="5886BEF2" w:rsidR="00CE73BD" w:rsidRDefault="00CE73BD" w:rsidP="007B053C">
      <w:pPr>
        <w:widowControl w:val="0"/>
        <w:numPr>
          <w:ilvl w:val="0"/>
          <w:numId w:val="14"/>
        </w:numPr>
        <w:autoSpaceDE w:val="0"/>
        <w:autoSpaceDN w:val="0"/>
        <w:spacing w:after="120" w:line="240" w:lineRule="auto"/>
        <w:ind w:left="0" w:firstLine="0"/>
        <w:jc w:val="both"/>
        <w:outlineLvl w:val="2"/>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отсутствие задолженности по членским</w:t>
      </w:r>
      <w:r w:rsidR="00C65667">
        <w:rPr>
          <w:rFonts w:ascii="Times New Roman" w:eastAsia="Times New Roman" w:hAnsi="Times New Roman" w:cs="Times New Roman"/>
          <w:sz w:val="24"/>
          <w:szCs w:val="24"/>
          <w:lang w:eastAsia="ru-RU"/>
        </w:rPr>
        <w:t xml:space="preserve"> взносам</w:t>
      </w:r>
      <w:r w:rsidRPr="007B053C">
        <w:rPr>
          <w:rFonts w:ascii="Times New Roman" w:eastAsia="Times New Roman" w:hAnsi="Times New Roman" w:cs="Times New Roman"/>
          <w:sz w:val="24"/>
          <w:szCs w:val="24"/>
          <w:lang w:eastAsia="ru-RU"/>
        </w:rPr>
        <w:t>,</w:t>
      </w:r>
      <w:r w:rsidR="00C65667">
        <w:rPr>
          <w:rFonts w:ascii="Times New Roman" w:eastAsia="Times New Roman" w:hAnsi="Times New Roman" w:cs="Times New Roman"/>
          <w:sz w:val="24"/>
          <w:szCs w:val="24"/>
          <w:lang w:eastAsia="ru-RU"/>
        </w:rPr>
        <w:t xml:space="preserve"> отсутствие нарушений Застройщиком сроков по внесению</w:t>
      </w:r>
      <w:r w:rsidRPr="007B053C">
        <w:rPr>
          <w:rFonts w:ascii="Times New Roman" w:eastAsia="Times New Roman" w:hAnsi="Times New Roman" w:cs="Times New Roman"/>
          <w:sz w:val="24"/>
          <w:szCs w:val="24"/>
          <w:lang w:eastAsia="ru-RU"/>
        </w:rPr>
        <w:t xml:space="preserve"> паев</w:t>
      </w:r>
      <w:r w:rsidR="00C65667">
        <w:rPr>
          <w:rFonts w:ascii="Times New Roman" w:eastAsia="Times New Roman" w:hAnsi="Times New Roman" w:cs="Times New Roman"/>
          <w:sz w:val="24"/>
          <w:szCs w:val="24"/>
          <w:lang w:eastAsia="ru-RU"/>
        </w:rPr>
        <w:t>ого</w:t>
      </w:r>
      <w:r w:rsidRPr="007B053C">
        <w:rPr>
          <w:rFonts w:ascii="Times New Roman" w:eastAsia="Times New Roman" w:hAnsi="Times New Roman" w:cs="Times New Roman"/>
          <w:sz w:val="24"/>
          <w:szCs w:val="24"/>
          <w:lang w:eastAsia="ru-RU"/>
        </w:rPr>
        <w:t xml:space="preserve"> и вступительн</w:t>
      </w:r>
      <w:r w:rsidR="00C65667">
        <w:rPr>
          <w:rFonts w:ascii="Times New Roman" w:eastAsia="Times New Roman" w:hAnsi="Times New Roman" w:cs="Times New Roman"/>
          <w:sz w:val="24"/>
          <w:szCs w:val="24"/>
          <w:lang w:eastAsia="ru-RU"/>
        </w:rPr>
        <w:t>ого</w:t>
      </w:r>
      <w:r w:rsidRPr="007B053C">
        <w:rPr>
          <w:rFonts w:ascii="Times New Roman" w:eastAsia="Times New Roman" w:hAnsi="Times New Roman" w:cs="Times New Roman"/>
          <w:sz w:val="24"/>
          <w:szCs w:val="24"/>
          <w:lang w:eastAsia="ru-RU"/>
        </w:rPr>
        <w:t xml:space="preserve"> взнос</w:t>
      </w:r>
      <w:r w:rsidR="007662F1">
        <w:rPr>
          <w:rFonts w:ascii="Times New Roman" w:eastAsia="Times New Roman" w:hAnsi="Times New Roman" w:cs="Times New Roman"/>
          <w:sz w:val="24"/>
          <w:szCs w:val="24"/>
          <w:lang w:eastAsia="ru-RU"/>
        </w:rPr>
        <w:t>ов</w:t>
      </w:r>
      <w:r w:rsidRPr="007B053C">
        <w:rPr>
          <w:rFonts w:ascii="Times New Roman" w:eastAsia="Times New Roman" w:hAnsi="Times New Roman" w:cs="Times New Roman"/>
          <w:sz w:val="24"/>
          <w:szCs w:val="24"/>
          <w:lang w:eastAsia="ru-RU"/>
        </w:rPr>
        <w:t>;</w:t>
      </w:r>
    </w:p>
    <w:p w14:paraId="0C36AF49" w14:textId="72C18138" w:rsidR="00D5424D" w:rsidRPr="007B053C" w:rsidRDefault="00D5424D" w:rsidP="007B053C">
      <w:pPr>
        <w:widowControl w:val="0"/>
        <w:numPr>
          <w:ilvl w:val="0"/>
          <w:numId w:val="14"/>
        </w:numPr>
        <w:autoSpaceDE w:val="0"/>
        <w:autoSpaceDN w:val="0"/>
        <w:spacing w:after="120" w:line="240" w:lineRule="auto"/>
        <w:ind w:left="0" w:firstLine="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заявления Застройщика;</w:t>
      </w:r>
    </w:p>
    <w:p w14:paraId="5D5DF44A" w14:textId="77777777" w:rsidR="00CE73BD" w:rsidRPr="007B053C" w:rsidRDefault="00CE73BD" w:rsidP="007B053C">
      <w:pPr>
        <w:widowControl w:val="0"/>
        <w:numPr>
          <w:ilvl w:val="0"/>
          <w:numId w:val="14"/>
        </w:numPr>
        <w:autoSpaceDE w:val="0"/>
        <w:autoSpaceDN w:val="0"/>
        <w:spacing w:after="120" w:line="240" w:lineRule="auto"/>
        <w:ind w:left="0" w:firstLine="0"/>
        <w:jc w:val="both"/>
        <w:outlineLvl w:val="2"/>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отсутствие задолженности по иным платежам в пользу ЖСК;</w:t>
      </w:r>
    </w:p>
    <w:p w14:paraId="7871AB6C" w14:textId="77777777" w:rsidR="00CE73BD" w:rsidRPr="007B053C" w:rsidRDefault="00CE73BD" w:rsidP="007B053C">
      <w:pPr>
        <w:widowControl w:val="0"/>
        <w:numPr>
          <w:ilvl w:val="0"/>
          <w:numId w:val="14"/>
        </w:numPr>
        <w:autoSpaceDE w:val="0"/>
        <w:autoSpaceDN w:val="0"/>
        <w:spacing w:after="120" w:line="240" w:lineRule="auto"/>
        <w:ind w:left="0" w:firstLine="0"/>
        <w:jc w:val="both"/>
        <w:outlineLvl w:val="2"/>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lastRenderedPageBreak/>
        <w:t>отсутствие замечаний по фактам нарушения правил проживания и установленных правил производства строительных работ и присоединения к инженерным коммуникациям.</w:t>
      </w:r>
    </w:p>
    <w:p w14:paraId="3BCA47B2" w14:textId="66C1BED9"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После </w:t>
      </w:r>
      <w:r w:rsidR="00D5424D">
        <w:rPr>
          <w:rFonts w:ascii="Times New Roman" w:eastAsia="Times New Roman" w:hAnsi="Times New Roman" w:cs="Times New Roman"/>
          <w:sz w:val="24"/>
          <w:szCs w:val="24"/>
          <w:lang w:eastAsia="ru-RU"/>
        </w:rPr>
        <w:t xml:space="preserve">завершения строительства (при необходимости - </w:t>
      </w:r>
      <w:r w:rsidRPr="007B053C">
        <w:rPr>
          <w:rFonts w:ascii="Times New Roman" w:eastAsia="Times New Roman" w:hAnsi="Times New Roman" w:cs="Times New Roman"/>
          <w:sz w:val="24"/>
          <w:szCs w:val="24"/>
          <w:lang w:eastAsia="ru-RU"/>
        </w:rPr>
        <w:t>получения разрешения на ввод объекта в эксплуатацию</w:t>
      </w:r>
      <w:r w:rsidR="00D5424D">
        <w:rPr>
          <w:rFonts w:ascii="Times New Roman" w:eastAsia="Times New Roman" w:hAnsi="Times New Roman" w:cs="Times New Roman"/>
          <w:sz w:val="24"/>
          <w:szCs w:val="24"/>
          <w:lang w:eastAsia="ru-RU"/>
        </w:rPr>
        <w:t>)</w:t>
      </w:r>
      <w:r w:rsidRPr="007B053C">
        <w:rPr>
          <w:rFonts w:ascii="Times New Roman" w:eastAsia="Times New Roman" w:hAnsi="Times New Roman" w:cs="Times New Roman"/>
          <w:sz w:val="24"/>
          <w:szCs w:val="24"/>
          <w:lang w:eastAsia="ru-RU"/>
        </w:rPr>
        <w:t xml:space="preserve"> и при отсутствии задолженности перед кооперативом по всем видам взносов и иным платежам, подготовить за счет средств Застройщика документы, необходимые Застройщику для оформления прав собственности на домовладение в пользу Застройщика в органах государственной регистрации в установленном действующим законодательством порядке и прав аренды или собственности на закрепленный участок или идеальную долю участка. </w:t>
      </w:r>
    </w:p>
    <w:p w14:paraId="5A2D3C13" w14:textId="77777777" w:rsidR="00CE73BD" w:rsidRPr="007662F1"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662F1">
        <w:rPr>
          <w:rFonts w:ascii="Times New Roman" w:eastAsia="Times New Roman" w:hAnsi="Times New Roman" w:cs="Times New Roman"/>
          <w:sz w:val="24"/>
          <w:szCs w:val="24"/>
          <w:lang w:eastAsia="ru-RU"/>
        </w:rPr>
        <w:t xml:space="preserve">Выделение электроэнергии производится в соответствии с проектом энергоснабжения. </w:t>
      </w:r>
    </w:p>
    <w:p w14:paraId="281A2A82" w14:textId="01FCDBBA" w:rsidR="008F7EBF" w:rsidRDefault="008F7EBF"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662F1">
        <w:rPr>
          <w:rFonts w:ascii="Times New Roman" w:eastAsia="Times New Roman" w:hAnsi="Times New Roman" w:cs="Times New Roman"/>
          <w:sz w:val="24"/>
          <w:szCs w:val="24"/>
          <w:lang w:eastAsia="ru-RU"/>
        </w:rPr>
        <w:t xml:space="preserve">Предоставить Застройщику всю необходимую документацию и информацию, а также направить в государственные органы и учреждения уполномоченных представителей ЖСК в целях реализации положений п. </w:t>
      </w:r>
      <w:r w:rsidR="008F226F">
        <w:rPr>
          <w:rFonts w:ascii="Times New Roman" w:eastAsia="Times New Roman" w:hAnsi="Times New Roman" w:cs="Times New Roman"/>
          <w:sz w:val="24"/>
          <w:szCs w:val="24"/>
          <w:lang w:eastAsia="ru-RU"/>
        </w:rPr>
        <w:t>6</w:t>
      </w:r>
      <w:r w:rsidRPr="007662F1">
        <w:rPr>
          <w:rFonts w:ascii="Times New Roman" w:eastAsia="Times New Roman" w:hAnsi="Times New Roman" w:cs="Times New Roman"/>
          <w:sz w:val="24"/>
          <w:szCs w:val="24"/>
          <w:lang w:eastAsia="ru-RU"/>
        </w:rPr>
        <w:t>.1. Договора.</w:t>
      </w:r>
    </w:p>
    <w:p w14:paraId="5C861994" w14:textId="77777777" w:rsidR="00C20F76" w:rsidRPr="007662F1" w:rsidRDefault="00C20F76" w:rsidP="00C20F76">
      <w:pPr>
        <w:widowControl w:val="0"/>
        <w:autoSpaceDE w:val="0"/>
        <w:autoSpaceDN w:val="0"/>
        <w:spacing w:after="120" w:line="240" w:lineRule="auto"/>
        <w:jc w:val="both"/>
        <w:outlineLvl w:val="1"/>
        <w:rPr>
          <w:rFonts w:ascii="Times New Roman" w:eastAsia="Times New Roman" w:hAnsi="Times New Roman" w:cs="Times New Roman"/>
          <w:sz w:val="24"/>
          <w:szCs w:val="24"/>
          <w:lang w:eastAsia="ru-RU"/>
        </w:rPr>
      </w:pPr>
    </w:p>
    <w:p w14:paraId="3A2A7B6E" w14:textId="77777777" w:rsidR="00CE73BD" w:rsidRPr="007B053C" w:rsidRDefault="00CE73BD" w:rsidP="007B053C">
      <w:pPr>
        <w:widowControl w:val="0"/>
        <w:numPr>
          <w:ilvl w:val="0"/>
          <w:numId w:val="12"/>
        </w:numPr>
        <w:autoSpaceDE w:val="0"/>
        <w:autoSpaceDN w:val="0"/>
        <w:spacing w:after="120" w:line="240" w:lineRule="auto"/>
        <w:ind w:left="0" w:firstLine="0"/>
        <w:jc w:val="both"/>
        <w:rPr>
          <w:rFonts w:ascii="Times New Roman" w:eastAsia="Times New Roman" w:hAnsi="Times New Roman" w:cs="Times New Roman"/>
          <w:b/>
          <w:sz w:val="24"/>
          <w:szCs w:val="24"/>
          <w:lang w:eastAsia="ru-RU"/>
        </w:rPr>
      </w:pPr>
      <w:r w:rsidRPr="007B053C">
        <w:rPr>
          <w:rFonts w:ascii="Times New Roman" w:eastAsia="Times New Roman" w:hAnsi="Times New Roman" w:cs="Times New Roman"/>
          <w:b/>
          <w:sz w:val="24"/>
          <w:szCs w:val="24"/>
          <w:lang w:eastAsia="ru-RU"/>
        </w:rPr>
        <w:t>ПРАВА ЗАСТРОЙЩИКА</w:t>
      </w:r>
    </w:p>
    <w:p w14:paraId="0ACE0122" w14:textId="77777777"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Закрепить за собой участок с последующим оформлением</w:t>
      </w:r>
      <w:r w:rsidR="0013198B" w:rsidRPr="007B053C">
        <w:rPr>
          <w:rFonts w:ascii="Times New Roman" w:eastAsia="Times New Roman" w:hAnsi="Times New Roman" w:cs="Times New Roman"/>
          <w:sz w:val="24"/>
          <w:szCs w:val="24"/>
          <w:lang w:eastAsia="ru-RU"/>
        </w:rPr>
        <w:t>,</w:t>
      </w:r>
      <w:r w:rsidRPr="007B053C">
        <w:rPr>
          <w:rFonts w:ascii="Times New Roman" w:eastAsia="Times New Roman" w:hAnsi="Times New Roman" w:cs="Times New Roman"/>
          <w:sz w:val="24"/>
          <w:szCs w:val="24"/>
          <w:lang w:eastAsia="ru-RU"/>
        </w:rPr>
        <w:t xml:space="preserve"> с согласия ЖСК</w:t>
      </w:r>
      <w:r w:rsidR="0013198B" w:rsidRPr="007B053C">
        <w:rPr>
          <w:rFonts w:ascii="Times New Roman" w:eastAsia="Times New Roman" w:hAnsi="Times New Roman" w:cs="Times New Roman"/>
          <w:sz w:val="24"/>
          <w:szCs w:val="24"/>
          <w:lang w:eastAsia="ru-RU"/>
        </w:rPr>
        <w:t>,</w:t>
      </w:r>
      <w:r w:rsidRPr="007B053C">
        <w:rPr>
          <w:rFonts w:ascii="Times New Roman" w:eastAsia="Times New Roman" w:hAnsi="Times New Roman" w:cs="Times New Roman"/>
          <w:sz w:val="24"/>
          <w:szCs w:val="24"/>
          <w:lang w:eastAsia="ru-RU"/>
        </w:rPr>
        <w:t xml:space="preserve"> прав на него в порядке, установленном законодательством.</w:t>
      </w:r>
    </w:p>
    <w:p w14:paraId="1C0E247C" w14:textId="77777777"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При наличии соответствующего разрешения на производство строительных работ осуществлять строительные работы на закрепленном участке.</w:t>
      </w:r>
    </w:p>
    <w:p w14:paraId="659A6630" w14:textId="44806B2B"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За</w:t>
      </w:r>
      <w:r w:rsidR="003A4667" w:rsidRPr="007B053C">
        <w:rPr>
          <w:rFonts w:ascii="Times New Roman" w:eastAsia="Times New Roman" w:hAnsi="Times New Roman" w:cs="Times New Roman"/>
          <w:sz w:val="24"/>
          <w:szCs w:val="24"/>
          <w:lang w:eastAsia="ru-RU"/>
        </w:rPr>
        <w:t xml:space="preserve">стройщик имеет право </w:t>
      </w:r>
      <w:r w:rsidR="00605620">
        <w:rPr>
          <w:rFonts w:ascii="Times New Roman" w:eastAsia="Times New Roman" w:hAnsi="Times New Roman" w:cs="Times New Roman"/>
          <w:sz w:val="24"/>
          <w:szCs w:val="24"/>
          <w:lang w:eastAsia="ru-RU"/>
        </w:rPr>
        <w:t xml:space="preserve">полностью или частично </w:t>
      </w:r>
      <w:r w:rsidR="003A4667" w:rsidRPr="007B053C">
        <w:rPr>
          <w:rFonts w:ascii="Times New Roman" w:eastAsia="Times New Roman" w:hAnsi="Times New Roman" w:cs="Times New Roman"/>
          <w:sz w:val="24"/>
          <w:szCs w:val="24"/>
          <w:lang w:eastAsia="ru-RU"/>
        </w:rPr>
        <w:t>передать (переуступи</w:t>
      </w:r>
      <w:r w:rsidRPr="007B053C">
        <w:rPr>
          <w:rFonts w:ascii="Times New Roman" w:eastAsia="Times New Roman" w:hAnsi="Times New Roman" w:cs="Times New Roman"/>
          <w:sz w:val="24"/>
          <w:szCs w:val="24"/>
          <w:lang w:eastAsia="ru-RU"/>
        </w:rPr>
        <w:t>ть) свои права и обязанности по настоящему Договору</w:t>
      </w:r>
      <w:r w:rsidR="0000293F">
        <w:rPr>
          <w:rFonts w:ascii="Times New Roman" w:eastAsia="Times New Roman" w:hAnsi="Times New Roman" w:cs="Times New Roman"/>
          <w:sz w:val="24"/>
          <w:szCs w:val="24"/>
          <w:lang w:eastAsia="ru-RU"/>
        </w:rPr>
        <w:t xml:space="preserve"> </w:t>
      </w:r>
      <w:r w:rsidRPr="007B053C">
        <w:rPr>
          <w:rFonts w:ascii="Times New Roman" w:eastAsia="Times New Roman" w:hAnsi="Times New Roman" w:cs="Times New Roman"/>
          <w:sz w:val="24"/>
          <w:szCs w:val="24"/>
          <w:lang w:eastAsia="ru-RU"/>
        </w:rPr>
        <w:t>третьим лицам в порядке, установленном Уставом ЖСК.</w:t>
      </w:r>
    </w:p>
    <w:p w14:paraId="6F4F21AA" w14:textId="391C85F7" w:rsidR="00CE73BD"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Застройщик вправе вносить любые изменения в проект </w:t>
      </w:r>
      <w:r w:rsidR="006C036D">
        <w:rPr>
          <w:rFonts w:ascii="Times New Roman" w:eastAsia="Times New Roman" w:hAnsi="Times New Roman" w:cs="Times New Roman"/>
          <w:sz w:val="24"/>
          <w:szCs w:val="24"/>
          <w:lang w:eastAsia="ru-RU"/>
        </w:rPr>
        <w:t>застройки</w:t>
      </w:r>
      <w:r w:rsidR="006C036D" w:rsidRPr="007B053C">
        <w:rPr>
          <w:rFonts w:ascii="Times New Roman" w:eastAsia="Times New Roman" w:hAnsi="Times New Roman" w:cs="Times New Roman"/>
          <w:sz w:val="24"/>
          <w:szCs w:val="24"/>
          <w:lang w:eastAsia="ru-RU"/>
        </w:rPr>
        <w:t xml:space="preserve"> </w:t>
      </w:r>
      <w:r w:rsidRPr="007B053C">
        <w:rPr>
          <w:rFonts w:ascii="Times New Roman" w:eastAsia="Times New Roman" w:hAnsi="Times New Roman" w:cs="Times New Roman"/>
          <w:sz w:val="24"/>
          <w:szCs w:val="24"/>
          <w:lang w:eastAsia="ru-RU"/>
        </w:rPr>
        <w:t>при условии их согласования с ЖСК, а также в случаях, предусмотренных законодательством</w:t>
      </w:r>
      <w:r w:rsidR="002A6B58">
        <w:rPr>
          <w:rFonts w:ascii="Times New Roman" w:eastAsia="Times New Roman" w:hAnsi="Times New Roman" w:cs="Times New Roman"/>
          <w:sz w:val="24"/>
          <w:szCs w:val="24"/>
          <w:lang w:eastAsia="ru-RU"/>
        </w:rPr>
        <w:t>,</w:t>
      </w:r>
      <w:r w:rsidRPr="007B053C">
        <w:rPr>
          <w:rFonts w:ascii="Times New Roman" w:eastAsia="Times New Roman" w:hAnsi="Times New Roman" w:cs="Times New Roman"/>
          <w:sz w:val="24"/>
          <w:szCs w:val="24"/>
          <w:lang w:eastAsia="ru-RU"/>
        </w:rPr>
        <w:t xml:space="preserve"> соответствующи</w:t>
      </w:r>
      <w:r w:rsidR="00AB5732" w:rsidRPr="007B053C">
        <w:rPr>
          <w:rFonts w:ascii="Times New Roman" w:eastAsia="Times New Roman" w:hAnsi="Times New Roman" w:cs="Times New Roman"/>
          <w:sz w:val="24"/>
          <w:szCs w:val="24"/>
          <w:lang w:eastAsia="ru-RU"/>
        </w:rPr>
        <w:t>ми</w:t>
      </w:r>
      <w:r w:rsidRPr="007B053C">
        <w:rPr>
          <w:rFonts w:ascii="Times New Roman" w:eastAsia="Times New Roman" w:hAnsi="Times New Roman" w:cs="Times New Roman"/>
          <w:sz w:val="24"/>
          <w:szCs w:val="24"/>
          <w:lang w:eastAsia="ru-RU"/>
        </w:rPr>
        <w:t xml:space="preserve"> надзорны</w:t>
      </w:r>
      <w:r w:rsidR="00AB5732" w:rsidRPr="007B053C">
        <w:rPr>
          <w:rFonts w:ascii="Times New Roman" w:eastAsia="Times New Roman" w:hAnsi="Times New Roman" w:cs="Times New Roman"/>
          <w:sz w:val="24"/>
          <w:szCs w:val="24"/>
          <w:lang w:eastAsia="ru-RU"/>
        </w:rPr>
        <w:t>ми</w:t>
      </w:r>
      <w:r w:rsidRPr="007B053C">
        <w:rPr>
          <w:rFonts w:ascii="Times New Roman" w:eastAsia="Times New Roman" w:hAnsi="Times New Roman" w:cs="Times New Roman"/>
          <w:sz w:val="24"/>
          <w:szCs w:val="24"/>
          <w:lang w:eastAsia="ru-RU"/>
        </w:rPr>
        <w:t xml:space="preserve"> организация</w:t>
      </w:r>
      <w:r w:rsidR="00AB5732" w:rsidRPr="007B053C">
        <w:rPr>
          <w:rFonts w:ascii="Times New Roman" w:eastAsia="Times New Roman" w:hAnsi="Times New Roman" w:cs="Times New Roman"/>
          <w:sz w:val="24"/>
          <w:szCs w:val="24"/>
          <w:lang w:eastAsia="ru-RU"/>
        </w:rPr>
        <w:t>ми</w:t>
      </w:r>
      <w:r w:rsidRPr="007B053C">
        <w:rPr>
          <w:rFonts w:ascii="Times New Roman" w:eastAsia="Times New Roman" w:hAnsi="Times New Roman" w:cs="Times New Roman"/>
          <w:sz w:val="24"/>
          <w:szCs w:val="24"/>
          <w:lang w:eastAsia="ru-RU"/>
        </w:rPr>
        <w:t xml:space="preserve"> г.</w:t>
      </w:r>
      <w:r w:rsidR="0013198B" w:rsidRPr="007B053C">
        <w:rPr>
          <w:rFonts w:ascii="Times New Roman" w:eastAsia="Times New Roman" w:hAnsi="Times New Roman" w:cs="Times New Roman"/>
          <w:sz w:val="24"/>
          <w:szCs w:val="24"/>
          <w:lang w:eastAsia="ru-RU"/>
        </w:rPr>
        <w:t xml:space="preserve"> </w:t>
      </w:r>
      <w:r w:rsidRPr="007B053C">
        <w:rPr>
          <w:rFonts w:ascii="Times New Roman" w:eastAsia="Times New Roman" w:hAnsi="Times New Roman" w:cs="Times New Roman"/>
          <w:sz w:val="24"/>
          <w:szCs w:val="24"/>
          <w:lang w:eastAsia="ru-RU"/>
        </w:rPr>
        <w:t>Москвы. Все работы, связанные с изменением и согласованием проекта, Застройщик производит своими силами и/или силами третьих</w:t>
      </w:r>
      <w:r w:rsidR="00D13D82" w:rsidRPr="007B053C">
        <w:rPr>
          <w:rFonts w:ascii="Times New Roman" w:eastAsia="Times New Roman" w:hAnsi="Times New Roman" w:cs="Times New Roman"/>
          <w:sz w:val="24"/>
          <w:szCs w:val="24"/>
          <w:lang w:eastAsia="ru-RU"/>
        </w:rPr>
        <w:t xml:space="preserve"> лиц</w:t>
      </w:r>
      <w:r w:rsidRPr="007B053C">
        <w:rPr>
          <w:rFonts w:ascii="Times New Roman" w:eastAsia="Times New Roman" w:hAnsi="Times New Roman" w:cs="Times New Roman"/>
          <w:sz w:val="24"/>
          <w:szCs w:val="24"/>
          <w:lang w:eastAsia="ru-RU"/>
        </w:rPr>
        <w:t xml:space="preserve"> и за свой счет.</w:t>
      </w:r>
    </w:p>
    <w:p w14:paraId="164C238F" w14:textId="77777777" w:rsidR="00C20F76" w:rsidRPr="007B053C" w:rsidRDefault="00C20F76" w:rsidP="00C20F76">
      <w:pPr>
        <w:widowControl w:val="0"/>
        <w:autoSpaceDE w:val="0"/>
        <w:autoSpaceDN w:val="0"/>
        <w:spacing w:after="120" w:line="240" w:lineRule="auto"/>
        <w:jc w:val="both"/>
        <w:outlineLvl w:val="1"/>
        <w:rPr>
          <w:rFonts w:ascii="Times New Roman" w:eastAsia="Times New Roman" w:hAnsi="Times New Roman" w:cs="Times New Roman"/>
          <w:sz w:val="24"/>
          <w:szCs w:val="24"/>
          <w:lang w:eastAsia="ru-RU"/>
        </w:rPr>
      </w:pPr>
    </w:p>
    <w:p w14:paraId="1E602487" w14:textId="77777777" w:rsidR="00CE73BD" w:rsidRPr="007B053C" w:rsidRDefault="00CE73BD" w:rsidP="007B053C">
      <w:pPr>
        <w:widowControl w:val="0"/>
        <w:numPr>
          <w:ilvl w:val="0"/>
          <w:numId w:val="12"/>
        </w:numPr>
        <w:autoSpaceDE w:val="0"/>
        <w:autoSpaceDN w:val="0"/>
        <w:spacing w:after="120" w:line="240" w:lineRule="auto"/>
        <w:ind w:left="0" w:firstLine="0"/>
        <w:jc w:val="both"/>
        <w:rPr>
          <w:rFonts w:ascii="Times New Roman" w:eastAsia="Times New Roman" w:hAnsi="Times New Roman" w:cs="Times New Roman"/>
          <w:b/>
          <w:sz w:val="24"/>
          <w:szCs w:val="24"/>
          <w:lang w:eastAsia="ru-RU"/>
        </w:rPr>
      </w:pPr>
      <w:r w:rsidRPr="007B053C">
        <w:rPr>
          <w:rFonts w:ascii="Times New Roman" w:eastAsia="Times New Roman" w:hAnsi="Times New Roman" w:cs="Times New Roman"/>
          <w:b/>
          <w:sz w:val="24"/>
          <w:szCs w:val="24"/>
          <w:lang w:eastAsia="ru-RU"/>
        </w:rPr>
        <w:t>ОБЯЗАННОСТИ ЗАСТРОЙЩИКА</w:t>
      </w:r>
    </w:p>
    <w:p w14:paraId="563C6CF5" w14:textId="5066D523" w:rsidR="006C036D" w:rsidRDefault="006C036D" w:rsidP="00FF64B4">
      <w:pPr>
        <w:pStyle w:val="af3"/>
        <w:numPr>
          <w:ilvl w:val="1"/>
          <w:numId w:val="12"/>
        </w:numPr>
        <w:ind w:left="0" w:firstLine="0"/>
        <w:jc w:val="both"/>
        <w:rPr>
          <w:sz w:val="24"/>
          <w:szCs w:val="24"/>
        </w:rPr>
      </w:pPr>
      <w:r w:rsidRPr="00FF64B4">
        <w:rPr>
          <w:sz w:val="24"/>
          <w:szCs w:val="24"/>
        </w:rPr>
        <w:t>Не позднее 1 года с даты заключения Договора застройщика своими силами и за свой счет подготовить и реализовать необходимые мероприятия для внесения в установленном порядке в постановление Правительства Москвы от 28.03.2017 №120-ПП «Об утверждении правил землепользования и застройки города Москвы» (Приложение. Книга 8. Территориальная зона 2206970, пункт 356)  изменений в раздел «Иные показатели», «Новое строительство» следующих технико-экономических показателей в отношении ЗУ 77:06:0012000:66 (Территориальная зона 2206970, пункт 356 Книги 8): 150 ИЖС –</w:t>
      </w:r>
      <w:r w:rsidR="00181E62">
        <w:rPr>
          <w:sz w:val="24"/>
          <w:szCs w:val="24"/>
        </w:rPr>
        <w:t xml:space="preserve"> </w:t>
      </w:r>
      <w:r w:rsidRPr="00FF64B4">
        <w:rPr>
          <w:sz w:val="24"/>
          <w:szCs w:val="24"/>
        </w:rPr>
        <w:t>60</w:t>
      </w:r>
      <w:r w:rsidR="00605620">
        <w:rPr>
          <w:sz w:val="24"/>
          <w:szCs w:val="24"/>
        </w:rPr>
        <w:t> </w:t>
      </w:r>
      <w:r w:rsidRPr="00FF64B4">
        <w:rPr>
          <w:sz w:val="24"/>
          <w:szCs w:val="24"/>
        </w:rPr>
        <w:t>000</w:t>
      </w:r>
      <w:r w:rsidR="00605620">
        <w:rPr>
          <w:sz w:val="24"/>
          <w:szCs w:val="24"/>
        </w:rPr>
        <w:t xml:space="preserve"> (Шестьдесят тысяч) </w:t>
      </w:r>
      <w:r w:rsidRPr="00FF64B4">
        <w:rPr>
          <w:sz w:val="24"/>
          <w:szCs w:val="24"/>
        </w:rPr>
        <w:t xml:space="preserve"> кв.м.</w:t>
      </w:r>
    </w:p>
    <w:p w14:paraId="114CB4CB" w14:textId="0E5DBE6F" w:rsidR="001D7B44" w:rsidRPr="00E15F0C" w:rsidRDefault="001D7B44" w:rsidP="001D7B44">
      <w:pPr>
        <w:pStyle w:val="af3"/>
        <w:numPr>
          <w:ilvl w:val="1"/>
          <w:numId w:val="12"/>
        </w:numPr>
        <w:ind w:left="0" w:firstLine="0"/>
        <w:jc w:val="both"/>
        <w:rPr>
          <w:sz w:val="24"/>
          <w:szCs w:val="24"/>
        </w:rPr>
      </w:pPr>
      <w:r w:rsidRPr="00E15F0C">
        <w:rPr>
          <w:sz w:val="24"/>
          <w:szCs w:val="24"/>
        </w:rPr>
        <w:t xml:space="preserve">Застройщик, заключивший </w:t>
      </w:r>
      <w:r w:rsidR="00F4615C">
        <w:rPr>
          <w:sz w:val="24"/>
          <w:szCs w:val="24"/>
        </w:rPr>
        <w:t xml:space="preserve">  </w:t>
      </w:r>
      <w:r w:rsidRPr="00E15F0C">
        <w:rPr>
          <w:sz w:val="24"/>
          <w:szCs w:val="24"/>
        </w:rPr>
        <w:t>настоящий</w:t>
      </w:r>
      <w:r w:rsidR="00F4615C">
        <w:rPr>
          <w:sz w:val="24"/>
          <w:szCs w:val="24"/>
        </w:rPr>
        <w:t xml:space="preserve"> </w:t>
      </w:r>
      <w:r w:rsidRPr="00E15F0C">
        <w:rPr>
          <w:sz w:val="24"/>
          <w:szCs w:val="24"/>
        </w:rPr>
        <w:t>договор,</w:t>
      </w:r>
      <w:r w:rsidR="00F4615C">
        <w:rPr>
          <w:sz w:val="24"/>
          <w:szCs w:val="24"/>
        </w:rPr>
        <w:t xml:space="preserve"> </w:t>
      </w:r>
      <w:r w:rsidR="008F226F">
        <w:rPr>
          <w:sz w:val="24"/>
          <w:szCs w:val="24"/>
        </w:rPr>
        <w:t xml:space="preserve"> </w:t>
      </w:r>
      <w:r w:rsidRPr="00E15F0C">
        <w:rPr>
          <w:sz w:val="24"/>
          <w:szCs w:val="24"/>
        </w:rPr>
        <w:t>но</w:t>
      </w:r>
      <w:r w:rsidR="00F4615C">
        <w:rPr>
          <w:sz w:val="24"/>
          <w:szCs w:val="24"/>
        </w:rPr>
        <w:t xml:space="preserve"> </w:t>
      </w:r>
      <w:r w:rsidRPr="00E15F0C">
        <w:rPr>
          <w:sz w:val="24"/>
          <w:szCs w:val="24"/>
        </w:rPr>
        <w:t xml:space="preserve"> </w:t>
      </w:r>
      <w:r w:rsidR="006C036D">
        <w:rPr>
          <w:sz w:val="24"/>
          <w:szCs w:val="24"/>
        </w:rPr>
        <w:t xml:space="preserve">не исполнивший обязательства по п. </w:t>
      </w:r>
      <w:r w:rsidR="00F4615C">
        <w:rPr>
          <w:sz w:val="24"/>
          <w:szCs w:val="24"/>
        </w:rPr>
        <w:t>6</w:t>
      </w:r>
      <w:r w:rsidR="006C036D">
        <w:rPr>
          <w:sz w:val="24"/>
          <w:szCs w:val="24"/>
        </w:rPr>
        <w:t xml:space="preserve">.1. настоящего Договора, </w:t>
      </w:r>
      <w:r w:rsidR="008F226F">
        <w:rPr>
          <w:sz w:val="24"/>
          <w:szCs w:val="24"/>
        </w:rPr>
        <w:t xml:space="preserve">результатом которого явилось внесение соответствующий изменений и дополнений в постановление Правительства Москвы </w:t>
      </w:r>
      <w:r w:rsidR="008F226F" w:rsidRPr="00FF64B4">
        <w:rPr>
          <w:sz w:val="24"/>
          <w:szCs w:val="24"/>
        </w:rPr>
        <w:t>от 28.03.2017 №120-ПП «Об утверждении правил землепользования и застройки города Москвы»</w:t>
      </w:r>
      <w:r w:rsidR="008F226F">
        <w:rPr>
          <w:sz w:val="24"/>
          <w:szCs w:val="24"/>
        </w:rPr>
        <w:t xml:space="preserve"> </w:t>
      </w:r>
      <w:r w:rsidR="008F226F" w:rsidRPr="00FF64B4">
        <w:rPr>
          <w:sz w:val="24"/>
          <w:szCs w:val="24"/>
        </w:rPr>
        <w:t>(Приложение. Книга 8. Территориальная зона 2206970, пункт 356)</w:t>
      </w:r>
      <w:r w:rsidR="008F226F">
        <w:rPr>
          <w:sz w:val="24"/>
          <w:szCs w:val="24"/>
        </w:rPr>
        <w:t xml:space="preserve">, </w:t>
      </w:r>
      <w:r w:rsidRPr="00E15F0C">
        <w:rPr>
          <w:sz w:val="24"/>
          <w:szCs w:val="24"/>
        </w:rPr>
        <w:t xml:space="preserve">утрачивает право на возврат внесенного им </w:t>
      </w:r>
      <w:r w:rsidR="006C036D">
        <w:rPr>
          <w:sz w:val="24"/>
          <w:szCs w:val="24"/>
        </w:rPr>
        <w:t>задатка</w:t>
      </w:r>
      <w:r w:rsidRPr="00E15F0C">
        <w:rPr>
          <w:sz w:val="24"/>
          <w:szCs w:val="24"/>
        </w:rPr>
        <w:t>.</w:t>
      </w:r>
    </w:p>
    <w:p w14:paraId="69660870" w14:textId="38B4D45E"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Своевременно уплачивать (вносить) взносы, предусмотренные настоящим Договором, Уставом ЖСК, решениями общего собрания </w:t>
      </w:r>
      <w:r w:rsidR="00D13D82" w:rsidRPr="007B053C">
        <w:rPr>
          <w:rFonts w:ascii="Times New Roman" w:eastAsia="Times New Roman" w:hAnsi="Times New Roman" w:cs="Times New Roman"/>
          <w:sz w:val="24"/>
          <w:szCs w:val="24"/>
          <w:lang w:eastAsia="ru-RU"/>
        </w:rPr>
        <w:t xml:space="preserve">членов </w:t>
      </w:r>
      <w:r w:rsidRPr="007B053C">
        <w:rPr>
          <w:rFonts w:ascii="Times New Roman" w:eastAsia="Times New Roman" w:hAnsi="Times New Roman" w:cs="Times New Roman"/>
          <w:sz w:val="24"/>
          <w:szCs w:val="24"/>
          <w:lang w:eastAsia="ru-RU"/>
        </w:rPr>
        <w:t xml:space="preserve">ЖСК, решениями правления ЖСК. </w:t>
      </w:r>
    </w:p>
    <w:p w14:paraId="0A5E8FC6" w14:textId="77777777"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Исполнять нормы действующего законодательства, Устава ЖСК, решения общего собрания </w:t>
      </w:r>
      <w:r w:rsidR="00666D6F" w:rsidRPr="007B053C">
        <w:rPr>
          <w:rFonts w:ascii="Times New Roman" w:eastAsia="Times New Roman" w:hAnsi="Times New Roman" w:cs="Times New Roman"/>
          <w:sz w:val="24"/>
          <w:szCs w:val="24"/>
          <w:lang w:eastAsia="ru-RU"/>
        </w:rPr>
        <w:t xml:space="preserve">членов </w:t>
      </w:r>
      <w:r w:rsidRPr="007B053C">
        <w:rPr>
          <w:rFonts w:ascii="Times New Roman" w:eastAsia="Times New Roman" w:hAnsi="Times New Roman" w:cs="Times New Roman"/>
          <w:sz w:val="24"/>
          <w:szCs w:val="24"/>
          <w:lang w:eastAsia="ru-RU"/>
        </w:rPr>
        <w:t xml:space="preserve">ЖСК, решения правления ЖСК, Правила проживания в </w:t>
      </w:r>
      <w:r w:rsidR="00666D6F" w:rsidRPr="007B053C">
        <w:rPr>
          <w:rFonts w:ascii="Times New Roman" w:eastAsia="Times New Roman" w:hAnsi="Times New Roman" w:cs="Times New Roman"/>
          <w:sz w:val="24"/>
          <w:szCs w:val="24"/>
          <w:lang w:eastAsia="ru-RU"/>
        </w:rPr>
        <w:t>ЖСК «Альфа</w:t>
      </w:r>
      <w:r w:rsidRPr="007B053C">
        <w:rPr>
          <w:rFonts w:ascii="Times New Roman" w:eastAsia="Times New Roman" w:hAnsi="Times New Roman" w:cs="Times New Roman"/>
          <w:sz w:val="24"/>
          <w:szCs w:val="24"/>
          <w:lang w:eastAsia="ru-RU"/>
        </w:rPr>
        <w:t xml:space="preserve">», </w:t>
      </w:r>
      <w:r w:rsidRPr="007B053C">
        <w:rPr>
          <w:rFonts w:ascii="Times New Roman" w:eastAsia="Times New Roman" w:hAnsi="Times New Roman" w:cs="Times New Roman"/>
          <w:sz w:val="24"/>
          <w:szCs w:val="24"/>
          <w:lang w:eastAsia="ru-RU"/>
        </w:rPr>
        <w:lastRenderedPageBreak/>
        <w:t>предписания администрации ЖСК.</w:t>
      </w:r>
    </w:p>
    <w:p w14:paraId="68BE65A9" w14:textId="334E65F6"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Самостоятельно за счет собственных затрат не входящих в размер членского и иных взносов нести расходы по обеспечению благоприятных и безопасных условий проживания, надлежащего содержания общего имущества до границ эксплуатационной ответственности, без участия ЖСК. </w:t>
      </w:r>
    </w:p>
    <w:p w14:paraId="6B4EF037" w14:textId="6C7ABD02"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Нести персональную ответственность за организацию газоснабжения, теплоснабжения, энергоснабжения и их эксплуатацию в </w:t>
      </w:r>
      <w:r w:rsidR="009D0C51" w:rsidRPr="007B053C">
        <w:rPr>
          <w:rFonts w:ascii="Times New Roman" w:eastAsia="Times New Roman" w:hAnsi="Times New Roman" w:cs="Times New Roman"/>
          <w:sz w:val="24"/>
          <w:szCs w:val="24"/>
          <w:lang w:eastAsia="ru-RU"/>
        </w:rPr>
        <w:t>жил</w:t>
      </w:r>
      <w:r w:rsidR="00605620">
        <w:rPr>
          <w:rFonts w:ascii="Times New Roman" w:eastAsia="Times New Roman" w:hAnsi="Times New Roman" w:cs="Times New Roman"/>
          <w:sz w:val="24"/>
          <w:szCs w:val="24"/>
          <w:lang w:eastAsia="ru-RU"/>
        </w:rPr>
        <w:t>ых</w:t>
      </w:r>
      <w:r w:rsidR="009D0C51" w:rsidRPr="007B053C">
        <w:rPr>
          <w:rFonts w:ascii="Times New Roman" w:eastAsia="Times New Roman" w:hAnsi="Times New Roman" w:cs="Times New Roman"/>
          <w:sz w:val="24"/>
          <w:szCs w:val="24"/>
          <w:lang w:eastAsia="ru-RU"/>
        </w:rPr>
        <w:t xml:space="preserve"> дом</w:t>
      </w:r>
      <w:r w:rsidR="00605620">
        <w:rPr>
          <w:rFonts w:ascii="Times New Roman" w:eastAsia="Times New Roman" w:hAnsi="Times New Roman" w:cs="Times New Roman"/>
          <w:sz w:val="24"/>
          <w:szCs w:val="24"/>
          <w:lang w:eastAsia="ru-RU"/>
        </w:rPr>
        <w:t>ах</w:t>
      </w:r>
      <w:r w:rsidRPr="007B053C">
        <w:rPr>
          <w:rFonts w:ascii="Times New Roman" w:eastAsia="Times New Roman" w:hAnsi="Times New Roman" w:cs="Times New Roman"/>
          <w:sz w:val="24"/>
          <w:szCs w:val="24"/>
          <w:lang w:eastAsia="ru-RU"/>
        </w:rPr>
        <w:t xml:space="preserve">, а также за организацию  эксплуатации монтажных конструкций, наружных стен, чердаков, крыш, фундаментов, помещений котельных и оборудования в них, инженерных систем и сетей, находящихся в техническом подполье или нежилых пристройках </w:t>
      </w:r>
      <w:r w:rsidR="009D0C51" w:rsidRPr="007B053C">
        <w:rPr>
          <w:rFonts w:ascii="Times New Roman" w:eastAsia="Times New Roman" w:hAnsi="Times New Roman" w:cs="Times New Roman"/>
          <w:sz w:val="24"/>
          <w:szCs w:val="24"/>
          <w:lang w:eastAsia="ru-RU"/>
        </w:rPr>
        <w:t>жил</w:t>
      </w:r>
      <w:r w:rsidR="00B16050">
        <w:rPr>
          <w:rFonts w:ascii="Times New Roman" w:eastAsia="Times New Roman" w:hAnsi="Times New Roman" w:cs="Times New Roman"/>
          <w:sz w:val="24"/>
          <w:szCs w:val="24"/>
          <w:lang w:eastAsia="ru-RU"/>
        </w:rPr>
        <w:t>ых</w:t>
      </w:r>
      <w:r w:rsidR="009D0C51" w:rsidRPr="007B053C">
        <w:rPr>
          <w:rFonts w:ascii="Times New Roman" w:eastAsia="Times New Roman" w:hAnsi="Times New Roman" w:cs="Times New Roman"/>
          <w:sz w:val="24"/>
          <w:szCs w:val="24"/>
          <w:lang w:eastAsia="ru-RU"/>
        </w:rPr>
        <w:t xml:space="preserve"> дом</w:t>
      </w:r>
      <w:r w:rsidR="00B16050">
        <w:rPr>
          <w:rFonts w:ascii="Times New Roman" w:eastAsia="Times New Roman" w:hAnsi="Times New Roman" w:cs="Times New Roman"/>
          <w:sz w:val="24"/>
          <w:szCs w:val="24"/>
          <w:lang w:eastAsia="ru-RU"/>
        </w:rPr>
        <w:t>ов</w:t>
      </w:r>
      <w:r w:rsidRPr="007B053C">
        <w:rPr>
          <w:rFonts w:ascii="Times New Roman" w:eastAsia="Times New Roman" w:hAnsi="Times New Roman" w:cs="Times New Roman"/>
          <w:sz w:val="24"/>
          <w:szCs w:val="24"/>
          <w:lang w:eastAsia="ru-RU"/>
        </w:rPr>
        <w:t>, внутренние системы электроснабжения, включая вводное распределительное устройство (ВРУ), систему молниезащиты, контур заземления; а также до границ эксплуатационной ответственности системы холодного водоснабжения; системы хозяйственно-бытовой канализации; системы горячего водоснабжения (при наличии); фасадный и внутренний газопровод; системы отопления (при наличии).</w:t>
      </w:r>
    </w:p>
    <w:p w14:paraId="4E62566E" w14:textId="32A51AB2"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Предоставлять</w:t>
      </w:r>
      <w:r w:rsidR="00C67BFD" w:rsidRPr="007B053C">
        <w:rPr>
          <w:rFonts w:ascii="Times New Roman" w:eastAsia="Times New Roman" w:hAnsi="Times New Roman" w:cs="Times New Roman"/>
          <w:sz w:val="24"/>
          <w:szCs w:val="24"/>
          <w:lang w:eastAsia="ru-RU"/>
        </w:rPr>
        <w:t xml:space="preserve"> по требованию</w:t>
      </w:r>
      <w:r w:rsidRPr="007B053C">
        <w:rPr>
          <w:rFonts w:ascii="Times New Roman" w:eastAsia="Times New Roman" w:hAnsi="Times New Roman" w:cs="Times New Roman"/>
          <w:sz w:val="24"/>
          <w:szCs w:val="24"/>
          <w:lang w:eastAsia="ru-RU"/>
        </w:rPr>
        <w:t xml:space="preserve"> ЖСК копии договоров с третьими лицами, привлеченных для управления, содержания и эксплуатации жил</w:t>
      </w:r>
      <w:r w:rsidR="00605620">
        <w:rPr>
          <w:rFonts w:ascii="Times New Roman" w:eastAsia="Times New Roman" w:hAnsi="Times New Roman" w:cs="Times New Roman"/>
          <w:sz w:val="24"/>
          <w:szCs w:val="24"/>
          <w:lang w:eastAsia="ru-RU"/>
        </w:rPr>
        <w:t>ых</w:t>
      </w:r>
      <w:r w:rsidRPr="007B053C">
        <w:rPr>
          <w:rFonts w:ascii="Times New Roman" w:eastAsia="Times New Roman" w:hAnsi="Times New Roman" w:cs="Times New Roman"/>
          <w:sz w:val="24"/>
          <w:szCs w:val="24"/>
          <w:lang w:eastAsia="ru-RU"/>
        </w:rPr>
        <w:t xml:space="preserve"> дом</w:t>
      </w:r>
      <w:r w:rsidR="00605620">
        <w:rPr>
          <w:rFonts w:ascii="Times New Roman" w:eastAsia="Times New Roman" w:hAnsi="Times New Roman" w:cs="Times New Roman"/>
          <w:sz w:val="24"/>
          <w:szCs w:val="24"/>
          <w:lang w:eastAsia="ru-RU"/>
        </w:rPr>
        <w:t>ов</w:t>
      </w:r>
      <w:r w:rsidRPr="007B053C">
        <w:rPr>
          <w:rFonts w:ascii="Times New Roman" w:eastAsia="Times New Roman" w:hAnsi="Times New Roman" w:cs="Times New Roman"/>
          <w:sz w:val="24"/>
          <w:szCs w:val="24"/>
          <w:lang w:eastAsia="ru-RU"/>
        </w:rPr>
        <w:t xml:space="preserve">. </w:t>
      </w:r>
    </w:p>
    <w:p w14:paraId="2D9A9BE5" w14:textId="6241F4E8"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Осуществлять уборку выделенного земельного участка, с элементами озеленения, благоустройства и иными объектами, предназначенными для обслуживания, эксплуатации и благоустройства </w:t>
      </w:r>
      <w:r w:rsidR="00B16050">
        <w:rPr>
          <w:rFonts w:ascii="Times New Roman" w:eastAsia="Times New Roman" w:hAnsi="Times New Roman" w:cs="Times New Roman"/>
          <w:sz w:val="24"/>
          <w:szCs w:val="24"/>
          <w:lang w:eastAsia="ru-RU"/>
        </w:rPr>
        <w:t>жилых</w:t>
      </w:r>
      <w:r w:rsidRPr="007B053C">
        <w:rPr>
          <w:rFonts w:ascii="Times New Roman" w:eastAsia="Times New Roman" w:hAnsi="Times New Roman" w:cs="Times New Roman"/>
          <w:sz w:val="24"/>
          <w:szCs w:val="24"/>
          <w:lang w:eastAsia="ru-RU"/>
        </w:rPr>
        <w:t xml:space="preserve"> дом</w:t>
      </w:r>
      <w:r w:rsidR="00B16050">
        <w:rPr>
          <w:rFonts w:ascii="Times New Roman" w:eastAsia="Times New Roman" w:hAnsi="Times New Roman" w:cs="Times New Roman"/>
          <w:sz w:val="24"/>
          <w:szCs w:val="24"/>
          <w:lang w:eastAsia="ru-RU"/>
        </w:rPr>
        <w:t>ов</w:t>
      </w:r>
      <w:r w:rsidRPr="007B053C">
        <w:rPr>
          <w:rFonts w:ascii="Times New Roman" w:eastAsia="Times New Roman" w:hAnsi="Times New Roman" w:cs="Times New Roman"/>
          <w:sz w:val="24"/>
          <w:szCs w:val="24"/>
          <w:lang w:eastAsia="ru-RU"/>
        </w:rPr>
        <w:t>.</w:t>
      </w:r>
    </w:p>
    <w:p w14:paraId="1F5B632E" w14:textId="77777777"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Выполнять порядок производства строительно-монтажных работ на территории ЖСК и г.</w:t>
      </w:r>
      <w:r w:rsidR="0013198B" w:rsidRPr="007B053C">
        <w:rPr>
          <w:rFonts w:ascii="Times New Roman" w:eastAsia="Times New Roman" w:hAnsi="Times New Roman" w:cs="Times New Roman"/>
          <w:sz w:val="24"/>
          <w:szCs w:val="24"/>
          <w:lang w:eastAsia="ru-RU"/>
        </w:rPr>
        <w:t xml:space="preserve"> </w:t>
      </w:r>
      <w:r w:rsidRPr="007B053C">
        <w:rPr>
          <w:rFonts w:ascii="Times New Roman" w:eastAsia="Times New Roman" w:hAnsi="Times New Roman" w:cs="Times New Roman"/>
          <w:sz w:val="24"/>
          <w:szCs w:val="24"/>
          <w:lang w:eastAsia="ru-RU"/>
        </w:rPr>
        <w:t>Москвы, согласовывать с инженерной службой ЖСК порядок производства работ, выполнять предписания инженерной службы ЖСК, включая предписания службы технического надзора за строительством.</w:t>
      </w:r>
    </w:p>
    <w:p w14:paraId="0FF89E07" w14:textId="77777777"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Самостоятельно согласовывать вопросы, связанные с проведением строительных работ на закрепленном участке с владельцами соседних участков и предоставлять в ЖСК согласие от указанных лиц в письменном виде.</w:t>
      </w:r>
    </w:p>
    <w:p w14:paraId="4FD31C81" w14:textId="175D5814"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Допускать в </w:t>
      </w:r>
      <w:r w:rsidR="00947650" w:rsidRPr="007B053C">
        <w:rPr>
          <w:rFonts w:ascii="Times New Roman" w:eastAsia="Times New Roman" w:hAnsi="Times New Roman" w:cs="Times New Roman"/>
          <w:sz w:val="24"/>
          <w:szCs w:val="24"/>
          <w:lang w:eastAsia="ru-RU"/>
        </w:rPr>
        <w:t>жил</w:t>
      </w:r>
      <w:r w:rsidR="00B16050">
        <w:rPr>
          <w:rFonts w:ascii="Times New Roman" w:eastAsia="Times New Roman" w:hAnsi="Times New Roman" w:cs="Times New Roman"/>
          <w:sz w:val="24"/>
          <w:szCs w:val="24"/>
          <w:lang w:eastAsia="ru-RU"/>
        </w:rPr>
        <w:t>ые</w:t>
      </w:r>
      <w:r w:rsidR="00947650" w:rsidRPr="007B053C">
        <w:rPr>
          <w:rFonts w:ascii="Times New Roman" w:eastAsia="Times New Roman" w:hAnsi="Times New Roman" w:cs="Times New Roman"/>
          <w:sz w:val="24"/>
          <w:szCs w:val="24"/>
          <w:lang w:eastAsia="ru-RU"/>
        </w:rPr>
        <w:t xml:space="preserve"> дом</w:t>
      </w:r>
      <w:r w:rsidR="00B16050">
        <w:rPr>
          <w:rFonts w:ascii="Times New Roman" w:eastAsia="Times New Roman" w:hAnsi="Times New Roman" w:cs="Times New Roman"/>
          <w:sz w:val="24"/>
          <w:szCs w:val="24"/>
          <w:lang w:eastAsia="ru-RU"/>
        </w:rPr>
        <w:t>а</w:t>
      </w:r>
      <w:r w:rsidR="00947650" w:rsidRPr="007B053C">
        <w:rPr>
          <w:rFonts w:ascii="Times New Roman" w:eastAsia="Times New Roman" w:hAnsi="Times New Roman" w:cs="Times New Roman"/>
          <w:sz w:val="24"/>
          <w:szCs w:val="24"/>
          <w:lang w:eastAsia="ru-RU"/>
        </w:rPr>
        <w:t xml:space="preserve"> </w:t>
      </w:r>
      <w:r w:rsidRPr="007B053C">
        <w:rPr>
          <w:rFonts w:ascii="Times New Roman" w:eastAsia="Times New Roman" w:hAnsi="Times New Roman" w:cs="Times New Roman"/>
          <w:sz w:val="24"/>
          <w:szCs w:val="24"/>
          <w:lang w:eastAsia="ru-RU"/>
        </w:rPr>
        <w:t>и на земельный участок должностных лиц кооператива, предприятий и организаций, имеющих право осмотра и контроля эксплуатации инженерного оборудования, конструктивных элементов здания, приборов учета расхода электроэнергии, газа, воды и т. д.</w:t>
      </w:r>
    </w:p>
    <w:p w14:paraId="70F94FE9" w14:textId="77777777"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Использовать земельный участок исключительно под цели, оговоренные в настоящем договоре, </w:t>
      </w:r>
      <w:r w:rsidR="009F06F1" w:rsidRPr="007B053C">
        <w:rPr>
          <w:rFonts w:ascii="Times New Roman" w:eastAsia="Times New Roman" w:hAnsi="Times New Roman" w:cs="Times New Roman"/>
          <w:sz w:val="24"/>
          <w:szCs w:val="24"/>
          <w:lang w:eastAsia="ru-RU"/>
        </w:rPr>
        <w:t>либо в</w:t>
      </w:r>
      <w:r w:rsidRPr="007B053C">
        <w:rPr>
          <w:rFonts w:ascii="Times New Roman" w:eastAsia="Times New Roman" w:hAnsi="Times New Roman" w:cs="Times New Roman"/>
          <w:sz w:val="24"/>
          <w:szCs w:val="24"/>
          <w:lang w:eastAsia="ru-RU"/>
        </w:rPr>
        <w:t xml:space="preserve"> договоре аренды</w:t>
      </w:r>
      <w:r w:rsidR="009F06F1" w:rsidRPr="007B053C">
        <w:rPr>
          <w:rFonts w:ascii="Times New Roman" w:eastAsia="Times New Roman" w:hAnsi="Times New Roman" w:cs="Times New Roman"/>
          <w:sz w:val="24"/>
          <w:szCs w:val="24"/>
          <w:lang w:eastAsia="ru-RU"/>
        </w:rPr>
        <w:t>, заключенном</w:t>
      </w:r>
      <w:r w:rsidRPr="007B053C">
        <w:rPr>
          <w:rFonts w:ascii="Times New Roman" w:eastAsia="Times New Roman" w:hAnsi="Times New Roman" w:cs="Times New Roman"/>
          <w:sz w:val="24"/>
          <w:szCs w:val="24"/>
          <w:lang w:eastAsia="ru-RU"/>
        </w:rPr>
        <w:t xml:space="preserve"> между Застройщиком и г. Москв</w:t>
      </w:r>
      <w:r w:rsidR="004557D1" w:rsidRPr="007B053C">
        <w:rPr>
          <w:rFonts w:ascii="Times New Roman" w:eastAsia="Times New Roman" w:hAnsi="Times New Roman" w:cs="Times New Roman"/>
          <w:sz w:val="24"/>
          <w:szCs w:val="24"/>
          <w:lang w:eastAsia="ru-RU"/>
        </w:rPr>
        <w:t>ой</w:t>
      </w:r>
      <w:r w:rsidRPr="007B053C">
        <w:rPr>
          <w:rFonts w:ascii="Times New Roman" w:eastAsia="Times New Roman" w:hAnsi="Times New Roman" w:cs="Times New Roman"/>
          <w:sz w:val="24"/>
          <w:szCs w:val="24"/>
          <w:lang w:eastAsia="ru-RU"/>
        </w:rPr>
        <w:t>.</w:t>
      </w:r>
    </w:p>
    <w:p w14:paraId="277B8FB0" w14:textId="3209047A"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Содержать занимаемый участок, жил</w:t>
      </w:r>
      <w:r w:rsidR="00B16050">
        <w:rPr>
          <w:rFonts w:ascii="Times New Roman" w:eastAsia="Times New Roman" w:hAnsi="Times New Roman" w:cs="Times New Roman"/>
          <w:sz w:val="24"/>
          <w:szCs w:val="24"/>
          <w:lang w:eastAsia="ru-RU"/>
        </w:rPr>
        <w:t>ые</w:t>
      </w:r>
      <w:r w:rsidRPr="007B053C">
        <w:rPr>
          <w:rFonts w:ascii="Times New Roman" w:eastAsia="Times New Roman" w:hAnsi="Times New Roman" w:cs="Times New Roman"/>
          <w:sz w:val="24"/>
          <w:szCs w:val="24"/>
          <w:lang w:eastAsia="ru-RU"/>
        </w:rPr>
        <w:t xml:space="preserve"> помещени</w:t>
      </w:r>
      <w:r w:rsidR="00B16050">
        <w:rPr>
          <w:rFonts w:ascii="Times New Roman" w:eastAsia="Times New Roman" w:hAnsi="Times New Roman" w:cs="Times New Roman"/>
          <w:sz w:val="24"/>
          <w:szCs w:val="24"/>
          <w:lang w:eastAsia="ru-RU"/>
        </w:rPr>
        <w:t>я</w:t>
      </w:r>
      <w:r w:rsidRPr="007B053C">
        <w:rPr>
          <w:rFonts w:ascii="Times New Roman" w:eastAsia="Times New Roman" w:hAnsi="Times New Roman" w:cs="Times New Roman"/>
          <w:sz w:val="24"/>
          <w:szCs w:val="24"/>
          <w:lang w:eastAsia="ru-RU"/>
        </w:rPr>
        <w:t xml:space="preserve"> и общее имущество в соответствии с действующими санитарными и эксплуатационными нормами, правилами пожарной безопасности и не допускать хранения взрывоопасных веществ и веществ, загрязняющих воздух.</w:t>
      </w:r>
    </w:p>
    <w:p w14:paraId="4A441819" w14:textId="77777777"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Своевременно обращаться за получением платежных документов в бухгалтерию кооператива.</w:t>
      </w:r>
    </w:p>
    <w:p w14:paraId="315D43A9" w14:textId="77777777"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В случае наложения административных штрафов (денежных взысканий) на ЖСК инспекциями г.</w:t>
      </w:r>
      <w:r w:rsidR="00D32C34" w:rsidRPr="007B053C">
        <w:rPr>
          <w:rFonts w:ascii="Times New Roman" w:eastAsia="Times New Roman" w:hAnsi="Times New Roman" w:cs="Times New Roman"/>
          <w:sz w:val="24"/>
          <w:szCs w:val="24"/>
          <w:lang w:eastAsia="ru-RU"/>
        </w:rPr>
        <w:t xml:space="preserve"> </w:t>
      </w:r>
      <w:r w:rsidRPr="007B053C">
        <w:rPr>
          <w:rFonts w:ascii="Times New Roman" w:eastAsia="Times New Roman" w:hAnsi="Times New Roman" w:cs="Times New Roman"/>
          <w:sz w:val="24"/>
          <w:szCs w:val="24"/>
          <w:lang w:eastAsia="ru-RU"/>
        </w:rPr>
        <w:t>Москвы (полномочными органами и службами) за административные правонарушения по вине Застройщика (в отношении участка, дома, квартиры Застройщика, прилегающей к участку (домовладению) территории и т.д.), Застройщик обязан</w:t>
      </w:r>
      <w:r w:rsidR="00F66E82" w:rsidRPr="007B053C">
        <w:rPr>
          <w:rFonts w:ascii="Times New Roman" w:eastAsia="Times New Roman" w:hAnsi="Times New Roman" w:cs="Times New Roman"/>
          <w:sz w:val="24"/>
          <w:szCs w:val="24"/>
          <w:lang w:eastAsia="ru-RU"/>
        </w:rPr>
        <w:t xml:space="preserve"> в соответствии с</w:t>
      </w:r>
      <w:r w:rsidR="004E13E9" w:rsidRPr="007B053C">
        <w:rPr>
          <w:rFonts w:ascii="Times New Roman" w:eastAsia="Times New Roman" w:hAnsi="Times New Roman" w:cs="Times New Roman"/>
          <w:sz w:val="24"/>
          <w:szCs w:val="24"/>
          <w:lang w:eastAsia="ru-RU"/>
        </w:rPr>
        <w:t>о</w:t>
      </w:r>
      <w:r w:rsidR="00F66E82" w:rsidRPr="007B053C">
        <w:rPr>
          <w:rFonts w:ascii="Times New Roman" w:eastAsia="Times New Roman" w:hAnsi="Times New Roman" w:cs="Times New Roman"/>
          <w:sz w:val="24"/>
          <w:szCs w:val="24"/>
          <w:lang w:eastAsia="ru-RU"/>
        </w:rPr>
        <w:t xml:space="preserve"> </w:t>
      </w:r>
      <w:r w:rsidR="004E13E9" w:rsidRPr="007B053C">
        <w:rPr>
          <w:rFonts w:ascii="Times New Roman" w:eastAsia="Times New Roman" w:hAnsi="Times New Roman" w:cs="Times New Roman"/>
          <w:sz w:val="24"/>
          <w:szCs w:val="24"/>
          <w:lang w:eastAsia="ru-RU"/>
        </w:rPr>
        <w:t>ст</w:t>
      </w:r>
      <w:r w:rsidR="00F66E82" w:rsidRPr="007B053C">
        <w:rPr>
          <w:rFonts w:ascii="Times New Roman" w:eastAsia="Times New Roman" w:hAnsi="Times New Roman" w:cs="Times New Roman"/>
          <w:sz w:val="24"/>
          <w:szCs w:val="24"/>
          <w:lang w:eastAsia="ru-RU"/>
        </w:rPr>
        <w:t>.</w:t>
      </w:r>
      <w:r w:rsidR="00D32C34" w:rsidRPr="007B053C">
        <w:rPr>
          <w:rFonts w:ascii="Times New Roman" w:eastAsia="Times New Roman" w:hAnsi="Times New Roman" w:cs="Times New Roman"/>
          <w:sz w:val="24"/>
          <w:szCs w:val="24"/>
          <w:lang w:eastAsia="ru-RU"/>
        </w:rPr>
        <w:t xml:space="preserve"> </w:t>
      </w:r>
      <w:r w:rsidR="00F66E82" w:rsidRPr="007B053C">
        <w:rPr>
          <w:rFonts w:ascii="Times New Roman" w:eastAsia="Times New Roman" w:hAnsi="Times New Roman" w:cs="Times New Roman"/>
          <w:sz w:val="24"/>
          <w:szCs w:val="24"/>
          <w:lang w:eastAsia="ru-RU"/>
        </w:rPr>
        <w:t>406.1 Гражданского кодекса РФ</w:t>
      </w:r>
      <w:r w:rsidRPr="007B053C">
        <w:rPr>
          <w:rFonts w:ascii="Times New Roman" w:eastAsia="Times New Roman" w:hAnsi="Times New Roman" w:cs="Times New Roman"/>
          <w:sz w:val="24"/>
          <w:szCs w:val="24"/>
          <w:lang w:eastAsia="ru-RU"/>
        </w:rPr>
        <w:t xml:space="preserve"> компенсировать ЖСК суммы штрафов в полном объеме в течение 10 </w:t>
      </w:r>
      <w:r w:rsidR="004E13E9" w:rsidRPr="007B053C">
        <w:rPr>
          <w:rFonts w:ascii="Times New Roman" w:eastAsia="Times New Roman" w:hAnsi="Times New Roman" w:cs="Times New Roman"/>
          <w:sz w:val="24"/>
          <w:szCs w:val="24"/>
          <w:lang w:eastAsia="ru-RU"/>
        </w:rPr>
        <w:t xml:space="preserve">календарных </w:t>
      </w:r>
      <w:r w:rsidRPr="007B053C">
        <w:rPr>
          <w:rFonts w:ascii="Times New Roman" w:eastAsia="Times New Roman" w:hAnsi="Times New Roman" w:cs="Times New Roman"/>
          <w:sz w:val="24"/>
          <w:szCs w:val="24"/>
          <w:lang w:eastAsia="ru-RU"/>
        </w:rPr>
        <w:t>дней с момента вынесения такого решения инспекциями, путем перечисления денежных средств на расчетный счет ЖСК.</w:t>
      </w:r>
    </w:p>
    <w:p w14:paraId="61F9764C" w14:textId="77777777"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Самостоятельно и за свой счет привлекать организации для выполнения функций </w:t>
      </w:r>
      <w:r w:rsidRPr="007B053C">
        <w:rPr>
          <w:rFonts w:ascii="Times New Roman" w:eastAsia="Times New Roman" w:hAnsi="Times New Roman" w:cs="Times New Roman"/>
          <w:sz w:val="24"/>
          <w:szCs w:val="24"/>
          <w:lang w:eastAsia="ru-RU"/>
        </w:rPr>
        <w:lastRenderedPageBreak/>
        <w:t xml:space="preserve">технического заказчика </w:t>
      </w:r>
      <w:r w:rsidR="00EB3ABA" w:rsidRPr="007B053C">
        <w:rPr>
          <w:rFonts w:ascii="Times New Roman" w:eastAsia="Times New Roman" w:hAnsi="Times New Roman" w:cs="Times New Roman"/>
          <w:sz w:val="24"/>
          <w:szCs w:val="24"/>
          <w:lang w:eastAsia="ru-RU"/>
        </w:rPr>
        <w:t>при строительстве жилых домов</w:t>
      </w:r>
      <w:r w:rsidRPr="007B053C">
        <w:rPr>
          <w:rFonts w:ascii="Times New Roman" w:eastAsia="Times New Roman" w:hAnsi="Times New Roman" w:cs="Times New Roman"/>
          <w:sz w:val="24"/>
          <w:szCs w:val="24"/>
          <w:lang w:eastAsia="ru-RU"/>
        </w:rPr>
        <w:t xml:space="preserve"> на Участке.</w:t>
      </w:r>
    </w:p>
    <w:p w14:paraId="3A3C1B86" w14:textId="77777777"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Осуществлять контроль </w:t>
      </w:r>
      <w:r w:rsidR="0013198B" w:rsidRPr="007B053C">
        <w:rPr>
          <w:rFonts w:ascii="Times New Roman" w:eastAsia="Times New Roman" w:hAnsi="Times New Roman" w:cs="Times New Roman"/>
          <w:sz w:val="24"/>
          <w:szCs w:val="24"/>
          <w:lang w:eastAsia="ru-RU"/>
        </w:rPr>
        <w:t xml:space="preserve">хода </w:t>
      </w:r>
      <w:r w:rsidRPr="007B053C">
        <w:rPr>
          <w:rFonts w:ascii="Times New Roman" w:eastAsia="Times New Roman" w:hAnsi="Times New Roman" w:cs="Times New Roman"/>
          <w:sz w:val="24"/>
          <w:szCs w:val="24"/>
          <w:lang w:eastAsia="ru-RU"/>
        </w:rPr>
        <w:t xml:space="preserve">и </w:t>
      </w:r>
      <w:r w:rsidR="0013198B" w:rsidRPr="007B053C">
        <w:rPr>
          <w:rFonts w:ascii="Times New Roman" w:eastAsia="Times New Roman" w:hAnsi="Times New Roman" w:cs="Times New Roman"/>
          <w:sz w:val="24"/>
          <w:szCs w:val="24"/>
          <w:lang w:eastAsia="ru-RU"/>
        </w:rPr>
        <w:t xml:space="preserve">качества </w:t>
      </w:r>
      <w:r w:rsidRPr="007B053C">
        <w:rPr>
          <w:rFonts w:ascii="Times New Roman" w:eastAsia="Times New Roman" w:hAnsi="Times New Roman" w:cs="Times New Roman"/>
          <w:sz w:val="24"/>
          <w:szCs w:val="24"/>
          <w:lang w:eastAsia="ru-RU"/>
        </w:rPr>
        <w:t>строительства</w:t>
      </w:r>
      <w:r w:rsidR="00862741" w:rsidRPr="007B053C">
        <w:rPr>
          <w:rFonts w:ascii="Times New Roman" w:eastAsia="Times New Roman" w:hAnsi="Times New Roman" w:cs="Times New Roman"/>
          <w:sz w:val="24"/>
          <w:szCs w:val="24"/>
          <w:lang w:eastAsia="ru-RU"/>
        </w:rPr>
        <w:t>,</w:t>
      </w:r>
      <w:r w:rsidRPr="007B053C">
        <w:rPr>
          <w:rFonts w:ascii="Times New Roman" w:eastAsia="Times New Roman" w:hAnsi="Times New Roman" w:cs="Times New Roman"/>
          <w:sz w:val="24"/>
          <w:szCs w:val="24"/>
          <w:lang w:eastAsia="ru-RU"/>
        </w:rPr>
        <w:t xml:space="preserve"> соответстви</w:t>
      </w:r>
      <w:r w:rsidR="0013198B" w:rsidRPr="007B053C">
        <w:rPr>
          <w:rFonts w:ascii="Times New Roman" w:eastAsia="Times New Roman" w:hAnsi="Times New Roman" w:cs="Times New Roman"/>
          <w:sz w:val="24"/>
          <w:szCs w:val="24"/>
          <w:lang w:eastAsia="ru-RU"/>
        </w:rPr>
        <w:t>я</w:t>
      </w:r>
      <w:r w:rsidRPr="007B053C">
        <w:rPr>
          <w:rFonts w:ascii="Times New Roman" w:eastAsia="Times New Roman" w:hAnsi="Times New Roman" w:cs="Times New Roman"/>
          <w:sz w:val="24"/>
          <w:szCs w:val="24"/>
          <w:lang w:eastAsia="ru-RU"/>
        </w:rPr>
        <w:t xml:space="preserve"> выполняемых работ строительным нормам и правилам, качеств</w:t>
      </w:r>
      <w:r w:rsidR="0013198B" w:rsidRPr="007B053C">
        <w:rPr>
          <w:rFonts w:ascii="Times New Roman" w:eastAsia="Times New Roman" w:hAnsi="Times New Roman" w:cs="Times New Roman"/>
          <w:sz w:val="24"/>
          <w:szCs w:val="24"/>
          <w:lang w:eastAsia="ru-RU"/>
        </w:rPr>
        <w:t>а</w:t>
      </w:r>
      <w:r w:rsidRPr="007B053C">
        <w:rPr>
          <w:rFonts w:ascii="Times New Roman" w:eastAsia="Times New Roman" w:hAnsi="Times New Roman" w:cs="Times New Roman"/>
          <w:sz w:val="24"/>
          <w:szCs w:val="24"/>
          <w:lang w:eastAsia="ru-RU"/>
        </w:rPr>
        <w:t xml:space="preserve"> используемых материалов, привлекая в случае необходимости специалистов.</w:t>
      </w:r>
    </w:p>
    <w:p w14:paraId="2EF8BC52" w14:textId="48E95F9F"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Самостоятельно и за свой счет осуществлять строительство </w:t>
      </w:r>
      <w:r w:rsidR="00A644C4">
        <w:rPr>
          <w:rFonts w:ascii="Times New Roman" w:eastAsia="Times New Roman" w:hAnsi="Times New Roman" w:cs="Times New Roman"/>
          <w:sz w:val="24"/>
          <w:szCs w:val="24"/>
          <w:lang w:eastAsia="ru-RU"/>
        </w:rPr>
        <w:t>зданий, сооружений</w:t>
      </w:r>
      <w:r w:rsidRPr="007B053C">
        <w:rPr>
          <w:rFonts w:ascii="Times New Roman" w:eastAsia="Times New Roman" w:hAnsi="Times New Roman" w:cs="Times New Roman"/>
          <w:sz w:val="24"/>
          <w:szCs w:val="24"/>
          <w:lang w:eastAsia="ru-RU"/>
        </w:rPr>
        <w:t xml:space="preserve">, а также объектов инфраструктуры, водопровода, канализации, газоснабжения, электроснабжения, дорог до границ эксплуатационной ответственности на Участке путем привлечения для этой цели организаций, имеющих все необходимые разрешения на проведение строительных работ. Заключать договоры подряда и иные договоры, связанные со строительством </w:t>
      </w:r>
      <w:r w:rsidR="00AE4F08" w:rsidRPr="007B053C">
        <w:rPr>
          <w:rFonts w:ascii="Times New Roman" w:eastAsia="Times New Roman" w:hAnsi="Times New Roman" w:cs="Times New Roman"/>
          <w:sz w:val="24"/>
          <w:szCs w:val="24"/>
          <w:lang w:eastAsia="ru-RU"/>
        </w:rPr>
        <w:t xml:space="preserve">объектов капитального строительства </w:t>
      </w:r>
      <w:r w:rsidRPr="007B053C">
        <w:rPr>
          <w:rFonts w:ascii="Times New Roman" w:eastAsia="Times New Roman" w:hAnsi="Times New Roman" w:cs="Times New Roman"/>
          <w:sz w:val="24"/>
          <w:szCs w:val="24"/>
          <w:lang w:eastAsia="ru-RU"/>
        </w:rPr>
        <w:t>с обязательным уведомлением Кооператива о привлечённых подрядных организациях.</w:t>
      </w:r>
    </w:p>
    <w:p w14:paraId="175D6B0F" w14:textId="77777777"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Оплачивать присоединение и счета за потребленную электроэнергию для механизации строительства в ЖСК.</w:t>
      </w:r>
    </w:p>
    <w:p w14:paraId="75E0ED0C" w14:textId="77777777"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Обеспечить исполнение функций заказчика по проектированию и строительству </w:t>
      </w:r>
      <w:r w:rsidR="00AE4F08" w:rsidRPr="007B053C">
        <w:rPr>
          <w:rFonts w:ascii="Times New Roman" w:eastAsia="Times New Roman" w:hAnsi="Times New Roman" w:cs="Times New Roman"/>
          <w:sz w:val="24"/>
          <w:szCs w:val="24"/>
          <w:lang w:eastAsia="ru-RU"/>
        </w:rPr>
        <w:t>жилых домов</w:t>
      </w:r>
      <w:r w:rsidRPr="007B053C">
        <w:rPr>
          <w:rFonts w:ascii="Times New Roman" w:eastAsia="Times New Roman" w:hAnsi="Times New Roman" w:cs="Times New Roman"/>
          <w:sz w:val="24"/>
          <w:szCs w:val="24"/>
          <w:lang w:eastAsia="ru-RU"/>
        </w:rPr>
        <w:t>, объектов социальной и инженерной инфраструктуры, осуществлять функции технического заказчика на Участке.</w:t>
      </w:r>
    </w:p>
    <w:p w14:paraId="50F2D3F4" w14:textId="77777777"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До начала работ по строительству здания на закрепленном участке застройщик обязан заключить договор между Застройщиком и Подрядчиком, с составлением календарных планов финансирования и строительства, уведомить об этом ЖСК, получить разрешение на производство строительных работ.</w:t>
      </w:r>
    </w:p>
    <w:p w14:paraId="0EBA1561" w14:textId="37185B91" w:rsidR="00CE73BD"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До начала работ по строительству здания на закрепленном участке Застройщик обязан заключить с ЖСК договор об осуществлении ЖСК функций технического надзора. </w:t>
      </w:r>
    </w:p>
    <w:p w14:paraId="3C7D9727" w14:textId="77777777" w:rsidR="00C20F76" w:rsidRPr="007B053C" w:rsidRDefault="00C20F76" w:rsidP="00C20F76">
      <w:pPr>
        <w:widowControl w:val="0"/>
        <w:autoSpaceDE w:val="0"/>
        <w:autoSpaceDN w:val="0"/>
        <w:spacing w:after="120" w:line="240" w:lineRule="auto"/>
        <w:jc w:val="both"/>
        <w:outlineLvl w:val="1"/>
        <w:rPr>
          <w:rFonts w:ascii="Times New Roman" w:eastAsia="Times New Roman" w:hAnsi="Times New Roman" w:cs="Times New Roman"/>
          <w:sz w:val="24"/>
          <w:szCs w:val="24"/>
          <w:lang w:eastAsia="ru-RU"/>
        </w:rPr>
      </w:pPr>
    </w:p>
    <w:p w14:paraId="1CE697C4" w14:textId="77777777" w:rsidR="00CE73BD" w:rsidRPr="007B053C" w:rsidRDefault="00CE73BD" w:rsidP="007B053C">
      <w:pPr>
        <w:widowControl w:val="0"/>
        <w:numPr>
          <w:ilvl w:val="0"/>
          <w:numId w:val="12"/>
        </w:numPr>
        <w:autoSpaceDE w:val="0"/>
        <w:autoSpaceDN w:val="0"/>
        <w:spacing w:after="120" w:line="240" w:lineRule="auto"/>
        <w:ind w:left="0" w:firstLine="0"/>
        <w:jc w:val="both"/>
        <w:rPr>
          <w:rFonts w:ascii="Times New Roman" w:eastAsia="Times New Roman" w:hAnsi="Times New Roman" w:cs="Times New Roman"/>
          <w:b/>
          <w:sz w:val="24"/>
          <w:szCs w:val="24"/>
          <w:lang w:eastAsia="ru-RU"/>
        </w:rPr>
      </w:pPr>
      <w:r w:rsidRPr="007B053C">
        <w:rPr>
          <w:rFonts w:ascii="Times New Roman" w:eastAsia="Times New Roman" w:hAnsi="Times New Roman" w:cs="Times New Roman"/>
          <w:b/>
          <w:sz w:val="24"/>
          <w:szCs w:val="24"/>
          <w:lang w:eastAsia="ru-RU"/>
        </w:rPr>
        <w:t>ПОРЯДОК ВНЕСЕНИЯ ВЗНОСОВ</w:t>
      </w:r>
    </w:p>
    <w:p w14:paraId="5558F58C" w14:textId="77777777" w:rsidR="00CE73BD" w:rsidRPr="00C3660C" w:rsidRDefault="000947A5"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В целях обеспечения</w:t>
      </w:r>
      <w:r w:rsidR="00CE73BD" w:rsidRPr="007B053C">
        <w:rPr>
          <w:rFonts w:ascii="Times New Roman" w:eastAsia="Times New Roman" w:hAnsi="Times New Roman" w:cs="Times New Roman"/>
          <w:sz w:val="24"/>
          <w:szCs w:val="24"/>
          <w:lang w:eastAsia="ru-RU"/>
        </w:rPr>
        <w:t xml:space="preserve"> развити</w:t>
      </w:r>
      <w:r w:rsidRPr="007B053C">
        <w:rPr>
          <w:rFonts w:ascii="Times New Roman" w:eastAsia="Times New Roman" w:hAnsi="Times New Roman" w:cs="Times New Roman"/>
          <w:sz w:val="24"/>
          <w:szCs w:val="24"/>
          <w:lang w:eastAsia="ru-RU"/>
        </w:rPr>
        <w:t>я</w:t>
      </w:r>
      <w:r w:rsidR="00CE73BD" w:rsidRPr="007B053C">
        <w:rPr>
          <w:rFonts w:ascii="Times New Roman" w:eastAsia="Times New Roman" w:hAnsi="Times New Roman" w:cs="Times New Roman"/>
          <w:sz w:val="24"/>
          <w:szCs w:val="24"/>
          <w:lang w:eastAsia="ru-RU"/>
        </w:rPr>
        <w:t xml:space="preserve"> ЖСК,</w:t>
      </w:r>
      <w:r w:rsidR="00682B3C" w:rsidRPr="007B053C">
        <w:rPr>
          <w:rFonts w:ascii="Times New Roman" w:eastAsia="Times New Roman" w:hAnsi="Times New Roman" w:cs="Times New Roman"/>
          <w:sz w:val="24"/>
          <w:szCs w:val="24"/>
          <w:lang w:eastAsia="ru-RU"/>
        </w:rPr>
        <w:t xml:space="preserve"> а также</w:t>
      </w:r>
      <w:r w:rsidRPr="007B053C">
        <w:rPr>
          <w:rFonts w:ascii="Times New Roman" w:eastAsia="Times New Roman" w:hAnsi="Times New Roman" w:cs="Times New Roman"/>
          <w:sz w:val="24"/>
          <w:szCs w:val="24"/>
          <w:lang w:eastAsia="ru-RU"/>
        </w:rPr>
        <w:t xml:space="preserve"> возмещения</w:t>
      </w:r>
      <w:r w:rsidR="00CE73BD" w:rsidRPr="007B053C">
        <w:rPr>
          <w:rFonts w:ascii="Times New Roman" w:eastAsia="Times New Roman" w:hAnsi="Times New Roman" w:cs="Times New Roman"/>
          <w:sz w:val="24"/>
          <w:szCs w:val="24"/>
          <w:lang w:eastAsia="ru-RU"/>
        </w:rPr>
        <w:t xml:space="preserve">  организационны</w:t>
      </w:r>
      <w:r w:rsidRPr="007B053C">
        <w:rPr>
          <w:rFonts w:ascii="Times New Roman" w:eastAsia="Times New Roman" w:hAnsi="Times New Roman" w:cs="Times New Roman"/>
          <w:sz w:val="24"/>
          <w:szCs w:val="24"/>
          <w:lang w:eastAsia="ru-RU"/>
        </w:rPr>
        <w:t>х</w:t>
      </w:r>
      <w:r w:rsidR="00CE73BD" w:rsidRPr="007B053C">
        <w:rPr>
          <w:rFonts w:ascii="Times New Roman" w:eastAsia="Times New Roman" w:hAnsi="Times New Roman" w:cs="Times New Roman"/>
          <w:sz w:val="24"/>
          <w:szCs w:val="24"/>
          <w:lang w:eastAsia="ru-RU"/>
        </w:rPr>
        <w:t xml:space="preserve"> расход</w:t>
      </w:r>
      <w:r w:rsidRPr="007B053C">
        <w:rPr>
          <w:rFonts w:ascii="Times New Roman" w:eastAsia="Times New Roman" w:hAnsi="Times New Roman" w:cs="Times New Roman"/>
          <w:sz w:val="24"/>
          <w:szCs w:val="24"/>
          <w:lang w:eastAsia="ru-RU"/>
        </w:rPr>
        <w:t>ов</w:t>
      </w:r>
      <w:r w:rsidR="00CE73BD" w:rsidRPr="007B053C">
        <w:rPr>
          <w:rFonts w:ascii="Times New Roman" w:eastAsia="Times New Roman" w:hAnsi="Times New Roman" w:cs="Times New Roman"/>
          <w:sz w:val="24"/>
          <w:szCs w:val="24"/>
          <w:lang w:eastAsia="ru-RU"/>
        </w:rPr>
        <w:t>, связанны</w:t>
      </w:r>
      <w:r w:rsidR="007E06B7" w:rsidRPr="007B053C">
        <w:rPr>
          <w:rFonts w:ascii="Times New Roman" w:eastAsia="Times New Roman" w:hAnsi="Times New Roman" w:cs="Times New Roman"/>
          <w:sz w:val="24"/>
          <w:szCs w:val="24"/>
          <w:lang w:eastAsia="ru-RU"/>
        </w:rPr>
        <w:t>х</w:t>
      </w:r>
      <w:r w:rsidR="00CE73BD" w:rsidRPr="007B053C">
        <w:rPr>
          <w:rFonts w:ascii="Times New Roman" w:eastAsia="Times New Roman" w:hAnsi="Times New Roman" w:cs="Times New Roman"/>
          <w:sz w:val="24"/>
          <w:szCs w:val="24"/>
          <w:lang w:eastAsia="ru-RU"/>
        </w:rPr>
        <w:t xml:space="preserve"> с проектированием, соответствующим согласованием и оформлением технической и проектно-сметной документации общих объектов </w:t>
      </w:r>
      <w:r w:rsidR="000A472C" w:rsidRPr="007B053C">
        <w:rPr>
          <w:rFonts w:ascii="Times New Roman" w:eastAsia="Times New Roman" w:hAnsi="Times New Roman" w:cs="Times New Roman"/>
          <w:sz w:val="24"/>
          <w:szCs w:val="24"/>
          <w:lang w:eastAsia="ru-RU"/>
        </w:rPr>
        <w:t xml:space="preserve">жилого </w:t>
      </w:r>
      <w:r w:rsidR="00CE73BD" w:rsidRPr="007B053C">
        <w:rPr>
          <w:rFonts w:ascii="Times New Roman" w:eastAsia="Times New Roman" w:hAnsi="Times New Roman" w:cs="Times New Roman"/>
          <w:sz w:val="24"/>
          <w:szCs w:val="24"/>
          <w:lang w:eastAsia="ru-RU"/>
        </w:rPr>
        <w:t>комплекса</w:t>
      </w:r>
      <w:r w:rsidR="000A472C" w:rsidRPr="007B053C">
        <w:rPr>
          <w:rFonts w:ascii="Times New Roman" w:eastAsia="Times New Roman" w:hAnsi="Times New Roman" w:cs="Times New Roman"/>
          <w:sz w:val="24"/>
          <w:szCs w:val="24"/>
          <w:lang w:eastAsia="ru-RU"/>
        </w:rPr>
        <w:t xml:space="preserve"> ЖСК</w:t>
      </w:r>
      <w:r w:rsidR="00CE73BD" w:rsidRPr="007B053C">
        <w:rPr>
          <w:rFonts w:ascii="Times New Roman" w:eastAsia="Times New Roman" w:hAnsi="Times New Roman" w:cs="Times New Roman"/>
          <w:sz w:val="24"/>
          <w:szCs w:val="24"/>
          <w:lang w:eastAsia="ru-RU"/>
        </w:rPr>
        <w:t xml:space="preserve">, а также на строительство объектов общего пользования (объекты инфраструктуры жилого комплекса ЖСК, строительство магистральных и внутриквартальных сетей водопровода, канализации, газоснабжения, электроснабжения и т.д.) до границ эксплуатационной ответственности,  дорог и объектов благоустройства, озеленения и т.д. Застройщик уплачивает (вносит) </w:t>
      </w:r>
      <w:r w:rsidR="00CE73BD" w:rsidRPr="00C3660C">
        <w:rPr>
          <w:rFonts w:ascii="Times New Roman" w:eastAsia="Times New Roman" w:hAnsi="Times New Roman" w:cs="Times New Roman"/>
          <w:sz w:val="24"/>
          <w:szCs w:val="24"/>
          <w:lang w:eastAsia="ru-RU"/>
        </w:rPr>
        <w:t>вступительный и паевой взносы.</w:t>
      </w:r>
    </w:p>
    <w:p w14:paraId="50D0D04E" w14:textId="5E282130" w:rsidR="005053CF" w:rsidRPr="00C3660C" w:rsidRDefault="00AB3391"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C3660C">
        <w:rPr>
          <w:rFonts w:ascii="Times New Roman" w:eastAsia="Times New Roman" w:hAnsi="Times New Roman" w:cs="Times New Roman"/>
          <w:sz w:val="24"/>
          <w:szCs w:val="24"/>
          <w:lang w:eastAsia="ru-RU"/>
        </w:rPr>
        <w:t xml:space="preserve">В соответствии с Протоколом </w:t>
      </w:r>
      <w:r w:rsidR="005C6F90" w:rsidRPr="00C3660C">
        <w:rPr>
          <w:rFonts w:ascii="Times New Roman" w:eastAsia="Times New Roman" w:hAnsi="Times New Roman" w:cs="Times New Roman"/>
          <w:sz w:val="24"/>
          <w:szCs w:val="24"/>
          <w:lang w:eastAsia="ru-RU"/>
        </w:rPr>
        <w:t>№</w:t>
      </w:r>
      <w:r w:rsidR="005C6F90">
        <w:rPr>
          <w:rFonts w:ascii="Times New Roman" w:eastAsia="Times New Roman" w:hAnsi="Times New Roman" w:cs="Times New Roman"/>
          <w:sz w:val="24"/>
          <w:szCs w:val="24"/>
          <w:lang w:eastAsia="ru-RU"/>
        </w:rPr>
        <w:t xml:space="preserve"> </w:t>
      </w:r>
      <w:r w:rsidR="007D4D4A">
        <w:rPr>
          <w:rFonts w:ascii="Times New Roman" w:eastAsia="Times New Roman" w:hAnsi="Times New Roman" w:cs="Times New Roman"/>
          <w:sz w:val="24"/>
          <w:szCs w:val="24"/>
          <w:lang w:eastAsia="ru-RU"/>
        </w:rPr>
        <w:t>9</w:t>
      </w:r>
      <w:r w:rsidR="005C6F90">
        <w:rPr>
          <w:rFonts w:ascii="Times New Roman" w:eastAsia="Times New Roman" w:hAnsi="Times New Roman" w:cs="Times New Roman"/>
          <w:sz w:val="24"/>
          <w:szCs w:val="24"/>
          <w:lang w:eastAsia="ru-RU"/>
        </w:rPr>
        <w:t xml:space="preserve">-10/2024 </w:t>
      </w:r>
      <w:r w:rsidRPr="00C3660C">
        <w:rPr>
          <w:rFonts w:ascii="Times New Roman" w:eastAsia="Times New Roman" w:hAnsi="Times New Roman" w:cs="Times New Roman"/>
          <w:sz w:val="24"/>
          <w:szCs w:val="24"/>
          <w:lang w:eastAsia="ru-RU"/>
        </w:rPr>
        <w:t xml:space="preserve">от </w:t>
      </w:r>
      <w:r w:rsidR="00B05E59" w:rsidRPr="00B05E59">
        <w:rPr>
          <w:rFonts w:ascii="Times New Roman" w:eastAsia="Times New Roman" w:hAnsi="Times New Roman" w:cs="Times New Roman"/>
          <w:sz w:val="24"/>
          <w:szCs w:val="24"/>
          <w:lang w:eastAsia="ru-RU"/>
        </w:rPr>
        <w:t>17</w:t>
      </w:r>
      <w:r w:rsidR="005C6F90">
        <w:rPr>
          <w:rFonts w:ascii="Times New Roman" w:eastAsia="Times New Roman" w:hAnsi="Times New Roman" w:cs="Times New Roman"/>
          <w:sz w:val="24"/>
          <w:szCs w:val="24"/>
          <w:lang w:eastAsia="ru-RU"/>
        </w:rPr>
        <w:t>.10.2024г.</w:t>
      </w:r>
      <w:r w:rsidRPr="00C3660C">
        <w:rPr>
          <w:rFonts w:ascii="Times New Roman" w:eastAsia="Times New Roman" w:hAnsi="Times New Roman" w:cs="Times New Roman"/>
          <w:sz w:val="24"/>
          <w:szCs w:val="24"/>
          <w:lang w:eastAsia="ru-RU"/>
        </w:rPr>
        <w:t xml:space="preserve"> заседания Правления ЖСК, р</w:t>
      </w:r>
      <w:r w:rsidR="005053CF" w:rsidRPr="00C3660C">
        <w:rPr>
          <w:rFonts w:ascii="Times New Roman" w:eastAsia="Times New Roman" w:hAnsi="Times New Roman" w:cs="Times New Roman"/>
          <w:sz w:val="24"/>
          <w:szCs w:val="24"/>
          <w:lang w:eastAsia="ru-RU"/>
        </w:rPr>
        <w:t xml:space="preserve">азмер вступительного взноса для Застройщика составляет </w:t>
      </w:r>
      <w:r w:rsidR="00593D98" w:rsidRPr="00C3660C">
        <w:rPr>
          <w:rFonts w:ascii="Times New Roman" w:eastAsia="Times New Roman" w:hAnsi="Times New Roman" w:cs="Times New Roman"/>
          <w:b/>
          <w:bCs/>
          <w:sz w:val="24"/>
          <w:szCs w:val="24"/>
          <w:lang w:eastAsia="ru-RU"/>
        </w:rPr>
        <w:t>1</w:t>
      </w:r>
      <w:r w:rsidR="003A168C">
        <w:rPr>
          <w:rFonts w:ascii="Times New Roman" w:eastAsia="Times New Roman" w:hAnsi="Times New Roman" w:cs="Times New Roman"/>
          <w:b/>
          <w:bCs/>
          <w:sz w:val="24"/>
          <w:szCs w:val="24"/>
          <w:lang w:eastAsia="ru-RU"/>
        </w:rPr>
        <w:t>62</w:t>
      </w:r>
      <w:r w:rsidRPr="00C3660C">
        <w:rPr>
          <w:rFonts w:ascii="Times New Roman" w:eastAsia="Times New Roman" w:hAnsi="Times New Roman" w:cs="Times New Roman"/>
          <w:sz w:val="24"/>
          <w:szCs w:val="24"/>
          <w:lang w:eastAsia="ru-RU"/>
        </w:rPr>
        <w:t xml:space="preserve"> </w:t>
      </w:r>
      <w:r w:rsidR="005053CF" w:rsidRPr="00C3660C">
        <w:rPr>
          <w:rFonts w:ascii="Times New Roman" w:eastAsia="Times New Roman" w:hAnsi="Times New Roman" w:cs="Times New Roman"/>
          <w:b/>
          <w:sz w:val="24"/>
          <w:szCs w:val="24"/>
          <w:lang w:eastAsia="ru-RU"/>
        </w:rPr>
        <w:t>000 000, 00</w:t>
      </w:r>
      <w:r w:rsidR="005053CF" w:rsidRPr="00C3660C">
        <w:rPr>
          <w:rFonts w:ascii="Times New Roman" w:eastAsia="Times New Roman" w:hAnsi="Times New Roman" w:cs="Times New Roman"/>
          <w:sz w:val="24"/>
          <w:szCs w:val="24"/>
          <w:lang w:eastAsia="ru-RU"/>
        </w:rPr>
        <w:t xml:space="preserve"> </w:t>
      </w:r>
      <w:r w:rsidR="008F7EBF" w:rsidRPr="008F7EBF">
        <w:rPr>
          <w:rFonts w:ascii="Times New Roman" w:eastAsia="Times New Roman" w:hAnsi="Times New Roman" w:cs="Times New Roman"/>
          <w:b/>
          <w:bCs/>
          <w:sz w:val="24"/>
          <w:szCs w:val="24"/>
          <w:lang w:eastAsia="ru-RU"/>
        </w:rPr>
        <w:t xml:space="preserve">(Сто </w:t>
      </w:r>
      <w:r w:rsidR="003A168C">
        <w:rPr>
          <w:rFonts w:ascii="Times New Roman" w:eastAsia="Times New Roman" w:hAnsi="Times New Roman" w:cs="Times New Roman"/>
          <w:b/>
          <w:bCs/>
          <w:sz w:val="24"/>
          <w:szCs w:val="24"/>
          <w:lang w:eastAsia="ru-RU"/>
        </w:rPr>
        <w:t>шестьдесят два</w:t>
      </w:r>
      <w:r w:rsidR="008F7EBF" w:rsidRPr="008F7EBF">
        <w:rPr>
          <w:rFonts w:ascii="Times New Roman" w:eastAsia="Times New Roman" w:hAnsi="Times New Roman" w:cs="Times New Roman"/>
          <w:b/>
          <w:bCs/>
          <w:sz w:val="24"/>
          <w:szCs w:val="24"/>
          <w:lang w:eastAsia="ru-RU"/>
        </w:rPr>
        <w:t xml:space="preserve"> миллион</w:t>
      </w:r>
      <w:r w:rsidR="003A168C">
        <w:rPr>
          <w:rFonts w:ascii="Times New Roman" w:eastAsia="Times New Roman" w:hAnsi="Times New Roman" w:cs="Times New Roman"/>
          <w:b/>
          <w:bCs/>
          <w:sz w:val="24"/>
          <w:szCs w:val="24"/>
          <w:lang w:eastAsia="ru-RU"/>
        </w:rPr>
        <w:t>а</w:t>
      </w:r>
      <w:r w:rsidR="008F7EBF" w:rsidRPr="008F7EBF">
        <w:rPr>
          <w:rFonts w:ascii="Times New Roman" w:eastAsia="Times New Roman" w:hAnsi="Times New Roman" w:cs="Times New Roman"/>
          <w:b/>
          <w:bCs/>
          <w:sz w:val="24"/>
          <w:szCs w:val="24"/>
          <w:lang w:eastAsia="ru-RU"/>
        </w:rPr>
        <w:t xml:space="preserve">) </w:t>
      </w:r>
      <w:r w:rsidR="005053CF" w:rsidRPr="00C3660C">
        <w:rPr>
          <w:rFonts w:ascii="Times New Roman" w:eastAsia="Times New Roman" w:hAnsi="Times New Roman" w:cs="Times New Roman"/>
          <w:b/>
          <w:sz w:val="24"/>
          <w:szCs w:val="24"/>
          <w:lang w:eastAsia="ru-RU"/>
        </w:rPr>
        <w:t>рублей</w:t>
      </w:r>
      <w:r w:rsidR="001B4735" w:rsidRPr="00C3660C">
        <w:rPr>
          <w:rFonts w:ascii="Times New Roman" w:eastAsia="Times New Roman" w:hAnsi="Times New Roman" w:cs="Times New Roman"/>
          <w:sz w:val="24"/>
          <w:szCs w:val="24"/>
          <w:lang w:eastAsia="ru-RU"/>
        </w:rPr>
        <w:t xml:space="preserve">, и вносится Застройщиком </w:t>
      </w:r>
      <w:r w:rsidR="00593D98" w:rsidRPr="00C3660C">
        <w:rPr>
          <w:rFonts w:ascii="Times New Roman" w:eastAsia="Times New Roman" w:hAnsi="Times New Roman" w:cs="Times New Roman"/>
          <w:sz w:val="24"/>
          <w:szCs w:val="24"/>
          <w:lang w:eastAsia="ru-RU"/>
        </w:rPr>
        <w:t xml:space="preserve">на счет Кооператива </w:t>
      </w:r>
      <w:r w:rsidR="001B4735" w:rsidRPr="00C3660C">
        <w:rPr>
          <w:rFonts w:ascii="Times New Roman" w:eastAsia="Times New Roman" w:hAnsi="Times New Roman" w:cs="Times New Roman"/>
          <w:sz w:val="24"/>
          <w:szCs w:val="24"/>
          <w:lang w:eastAsia="ru-RU"/>
        </w:rPr>
        <w:t xml:space="preserve">в течение </w:t>
      </w:r>
      <w:r w:rsidR="006C036D">
        <w:rPr>
          <w:rFonts w:ascii="Times New Roman" w:eastAsia="Times New Roman" w:hAnsi="Times New Roman" w:cs="Times New Roman"/>
          <w:sz w:val="24"/>
          <w:szCs w:val="24"/>
          <w:lang w:eastAsia="ru-RU"/>
        </w:rPr>
        <w:t xml:space="preserve">12 </w:t>
      </w:r>
      <w:r w:rsidR="001B4735" w:rsidRPr="00C3660C">
        <w:rPr>
          <w:rFonts w:ascii="Times New Roman" w:eastAsia="Times New Roman" w:hAnsi="Times New Roman" w:cs="Times New Roman"/>
          <w:sz w:val="24"/>
          <w:szCs w:val="24"/>
          <w:lang w:eastAsia="ru-RU"/>
        </w:rPr>
        <w:t>месяц</w:t>
      </w:r>
      <w:r w:rsidR="00E15F0C">
        <w:rPr>
          <w:rFonts w:ascii="Times New Roman" w:eastAsia="Times New Roman" w:hAnsi="Times New Roman" w:cs="Times New Roman"/>
          <w:sz w:val="24"/>
          <w:szCs w:val="24"/>
          <w:lang w:eastAsia="ru-RU"/>
        </w:rPr>
        <w:t>ев</w:t>
      </w:r>
      <w:r w:rsidR="001B4735" w:rsidRPr="00C3660C">
        <w:rPr>
          <w:rFonts w:ascii="Times New Roman" w:eastAsia="Times New Roman" w:hAnsi="Times New Roman" w:cs="Times New Roman"/>
          <w:sz w:val="24"/>
          <w:szCs w:val="24"/>
          <w:lang w:eastAsia="ru-RU"/>
        </w:rPr>
        <w:t xml:space="preserve"> со дня заключения договора</w:t>
      </w:r>
      <w:r w:rsidR="006E3CD0" w:rsidRPr="00C3660C">
        <w:rPr>
          <w:rFonts w:ascii="Times New Roman" w:eastAsia="Times New Roman" w:hAnsi="Times New Roman" w:cs="Times New Roman"/>
          <w:sz w:val="24"/>
          <w:szCs w:val="24"/>
          <w:lang w:eastAsia="ru-RU"/>
        </w:rPr>
        <w:t>.</w:t>
      </w:r>
    </w:p>
    <w:p w14:paraId="5BE4CE96" w14:textId="39FD7C8D" w:rsidR="006B3009" w:rsidRPr="007B053C" w:rsidRDefault="003A168C"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6B3009">
        <w:rPr>
          <w:rFonts w:ascii="Times New Roman" w:eastAsia="Times New Roman" w:hAnsi="Times New Roman" w:cs="Times New Roman"/>
          <w:sz w:val="24"/>
          <w:szCs w:val="24"/>
          <w:lang w:eastAsia="ru-RU"/>
        </w:rPr>
        <w:t xml:space="preserve"> счет вступительного взноса</w:t>
      </w:r>
      <w:r w:rsidR="00E15F0C">
        <w:rPr>
          <w:rFonts w:ascii="Times New Roman" w:eastAsia="Times New Roman" w:hAnsi="Times New Roman" w:cs="Times New Roman"/>
          <w:sz w:val="24"/>
          <w:szCs w:val="24"/>
          <w:lang w:eastAsia="ru-RU"/>
        </w:rPr>
        <w:t xml:space="preserve"> Застройщика</w:t>
      </w:r>
      <w:r w:rsidR="006B3009">
        <w:rPr>
          <w:rFonts w:ascii="Times New Roman" w:eastAsia="Times New Roman" w:hAnsi="Times New Roman" w:cs="Times New Roman"/>
          <w:sz w:val="24"/>
          <w:szCs w:val="24"/>
          <w:lang w:eastAsia="ru-RU"/>
        </w:rPr>
        <w:t xml:space="preserve"> </w:t>
      </w:r>
      <w:r w:rsidR="006C036D">
        <w:rPr>
          <w:rFonts w:ascii="Times New Roman" w:eastAsia="Times New Roman" w:hAnsi="Times New Roman" w:cs="Times New Roman"/>
          <w:sz w:val="24"/>
          <w:szCs w:val="24"/>
          <w:lang w:eastAsia="ru-RU"/>
        </w:rPr>
        <w:t>засчитывается задаток</w:t>
      </w:r>
      <w:r w:rsidR="00593D98">
        <w:rPr>
          <w:rFonts w:ascii="Times New Roman" w:eastAsia="Times New Roman" w:hAnsi="Times New Roman" w:cs="Times New Roman"/>
          <w:sz w:val="24"/>
          <w:szCs w:val="24"/>
          <w:lang w:eastAsia="ru-RU"/>
        </w:rPr>
        <w:t>,</w:t>
      </w:r>
      <w:r w:rsidR="006B3009">
        <w:rPr>
          <w:rFonts w:ascii="Times New Roman" w:eastAsia="Times New Roman" w:hAnsi="Times New Roman" w:cs="Times New Roman"/>
          <w:sz w:val="24"/>
          <w:szCs w:val="24"/>
          <w:lang w:eastAsia="ru-RU"/>
        </w:rPr>
        <w:t xml:space="preserve"> </w:t>
      </w:r>
      <w:r w:rsidR="006C036D">
        <w:rPr>
          <w:rFonts w:ascii="Times New Roman" w:eastAsia="Times New Roman" w:hAnsi="Times New Roman" w:cs="Times New Roman"/>
          <w:sz w:val="24"/>
          <w:szCs w:val="24"/>
          <w:lang w:eastAsia="ru-RU"/>
        </w:rPr>
        <w:t xml:space="preserve">внесенный </w:t>
      </w:r>
      <w:r w:rsidR="006B3009">
        <w:rPr>
          <w:rFonts w:ascii="Times New Roman" w:eastAsia="Times New Roman" w:hAnsi="Times New Roman" w:cs="Times New Roman"/>
          <w:sz w:val="24"/>
          <w:szCs w:val="24"/>
          <w:lang w:eastAsia="ru-RU"/>
        </w:rPr>
        <w:t>Застройщиком при подаче заявки на участие в аукционе</w:t>
      </w:r>
      <w:r w:rsidR="00E67618">
        <w:rPr>
          <w:rFonts w:ascii="Times New Roman" w:eastAsia="Times New Roman" w:hAnsi="Times New Roman" w:cs="Times New Roman"/>
          <w:sz w:val="24"/>
          <w:szCs w:val="24"/>
          <w:lang w:eastAsia="ru-RU"/>
        </w:rPr>
        <w:t xml:space="preserve">, при этом сумма зачета </w:t>
      </w:r>
      <w:r w:rsidR="000072AB">
        <w:rPr>
          <w:rFonts w:ascii="Times New Roman" w:eastAsia="Times New Roman" w:hAnsi="Times New Roman" w:cs="Times New Roman"/>
          <w:sz w:val="24"/>
          <w:szCs w:val="24"/>
          <w:lang w:eastAsia="ru-RU"/>
        </w:rPr>
        <w:t xml:space="preserve">НДС не облагается в соответствии с </w:t>
      </w:r>
      <w:r w:rsidR="000072AB" w:rsidRPr="00271C5C">
        <w:rPr>
          <w:rFonts w:ascii="Times New Roman" w:eastAsia="Times New Roman" w:hAnsi="Times New Roman" w:cs="Times New Roman"/>
          <w:sz w:val="24"/>
          <w:szCs w:val="24"/>
          <w:lang w:eastAsia="ru-RU"/>
        </w:rPr>
        <w:t>пп. 4 п. 3 ст. 39, пп. 1 п. 2 ст. 146 НК РФ</w:t>
      </w:r>
      <w:r w:rsidR="006B3009">
        <w:rPr>
          <w:rFonts w:ascii="Times New Roman" w:eastAsia="Times New Roman" w:hAnsi="Times New Roman" w:cs="Times New Roman"/>
          <w:sz w:val="24"/>
          <w:szCs w:val="24"/>
          <w:lang w:eastAsia="ru-RU"/>
        </w:rPr>
        <w:t>.</w:t>
      </w:r>
    </w:p>
    <w:p w14:paraId="75D40F02" w14:textId="77777777" w:rsidR="00CE73BD" w:rsidRPr="007B053C" w:rsidRDefault="002D2563"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В</w:t>
      </w:r>
      <w:r w:rsidR="0040491D" w:rsidRPr="007B053C">
        <w:rPr>
          <w:rFonts w:ascii="Times New Roman" w:eastAsia="Times New Roman" w:hAnsi="Times New Roman" w:cs="Times New Roman"/>
          <w:sz w:val="24"/>
          <w:szCs w:val="24"/>
          <w:lang w:eastAsia="ru-RU"/>
        </w:rPr>
        <w:t xml:space="preserve">ступительный </w:t>
      </w:r>
      <w:r w:rsidR="00CE73BD" w:rsidRPr="007B053C">
        <w:rPr>
          <w:rFonts w:ascii="Times New Roman" w:eastAsia="Times New Roman" w:hAnsi="Times New Roman" w:cs="Times New Roman"/>
          <w:sz w:val="24"/>
          <w:szCs w:val="24"/>
          <w:lang w:eastAsia="ru-RU"/>
        </w:rPr>
        <w:t>взнос не подлежит возврату при прекращении членства в Кооперативе.</w:t>
      </w:r>
    </w:p>
    <w:p w14:paraId="2CC674A8" w14:textId="6DDBB370" w:rsidR="006B3009" w:rsidRPr="00FF64B4" w:rsidRDefault="00AB3391" w:rsidP="006B3009">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5C6F90">
        <w:rPr>
          <w:rFonts w:ascii="Times New Roman" w:eastAsia="Times New Roman" w:hAnsi="Times New Roman" w:cs="Times New Roman"/>
          <w:sz w:val="24"/>
          <w:szCs w:val="24"/>
          <w:lang w:eastAsia="ru-RU"/>
        </w:rPr>
        <w:t xml:space="preserve">Размер </w:t>
      </w:r>
      <w:r w:rsidR="00CE73BD" w:rsidRPr="005C6F90">
        <w:rPr>
          <w:rFonts w:ascii="Times New Roman" w:eastAsia="Times New Roman" w:hAnsi="Times New Roman" w:cs="Times New Roman"/>
          <w:sz w:val="24"/>
          <w:szCs w:val="24"/>
          <w:lang w:eastAsia="ru-RU"/>
        </w:rPr>
        <w:t>Паево</w:t>
      </w:r>
      <w:r w:rsidRPr="005C6F90">
        <w:rPr>
          <w:rFonts w:ascii="Times New Roman" w:eastAsia="Times New Roman" w:hAnsi="Times New Roman" w:cs="Times New Roman"/>
          <w:sz w:val="24"/>
          <w:szCs w:val="24"/>
          <w:lang w:eastAsia="ru-RU"/>
        </w:rPr>
        <w:t>го</w:t>
      </w:r>
      <w:r w:rsidR="00CE73BD" w:rsidRPr="005C6F90">
        <w:rPr>
          <w:rFonts w:ascii="Times New Roman" w:eastAsia="Times New Roman" w:hAnsi="Times New Roman" w:cs="Times New Roman"/>
          <w:sz w:val="24"/>
          <w:szCs w:val="24"/>
          <w:lang w:eastAsia="ru-RU"/>
        </w:rPr>
        <w:t xml:space="preserve"> взнос</w:t>
      </w:r>
      <w:r w:rsidRPr="005C6F90">
        <w:rPr>
          <w:rFonts w:ascii="Times New Roman" w:eastAsia="Times New Roman" w:hAnsi="Times New Roman" w:cs="Times New Roman"/>
          <w:sz w:val="24"/>
          <w:szCs w:val="24"/>
          <w:lang w:eastAsia="ru-RU"/>
        </w:rPr>
        <w:t xml:space="preserve">а </w:t>
      </w:r>
      <w:r w:rsidR="006B3009" w:rsidRPr="005C6F90">
        <w:rPr>
          <w:rFonts w:ascii="Times New Roman" w:eastAsia="Times New Roman" w:hAnsi="Times New Roman" w:cs="Times New Roman"/>
          <w:sz w:val="24"/>
          <w:szCs w:val="24"/>
          <w:lang w:eastAsia="ru-RU"/>
        </w:rPr>
        <w:t xml:space="preserve">Застройщика составляет </w:t>
      </w:r>
      <w:r w:rsidR="003A168C">
        <w:rPr>
          <w:rFonts w:ascii="Times New Roman" w:eastAsia="Times New Roman" w:hAnsi="Times New Roman" w:cs="Times New Roman"/>
          <w:sz w:val="24"/>
          <w:szCs w:val="24"/>
          <w:lang w:eastAsia="ru-RU"/>
        </w:rPr>
        <w:t>______ (</w:t>
      </w:r>
      <w:r w:rsidR="003A168C" w:rsidRPr="003A168C">
        <w:rPr>
          <w:rFonts w:ascii="Times New Roman" w:eastAsia="Times New Roman" w:hAnsi="Times New Roman" w:cs="Times New Roman"/>
          <w:i/>
          <w:iCs/>
          <w:sz w:val="24"/>
          <w:szCs w:val="24"/>
          <w:lang w:eastAsia="ru-RU"/>
        </w:rPr>
        <w:t>определяется по результатам аукциона</w:t>
      </w:r>
      <w:r w:rsidR="003A168C">
        <w:rPr>
          <w:rFonts w:ascii="Times New Roman" w:eastAsia="Times New Roman" w:hAnsi="Times New Roman" w:cs="Times New Roman"/>
          <w:sz w:val="24"/>
          <w:szCs w:val="24"/>
          <w:lang w:eastAsia="ru-RU"/>
        </w:rPr>
        <w:t>)</w:t>
      </w:r>
      <w:r w:rsidR="006B3009" w:rsidRPr="005C6F90">
        <w:rPr>
          <w:rFonts w:ascii="Times New Roman" w:eastAsia="Times New Roman" w:hAnsi="Times New Roman" w:cs="Times New Roman"/>
          <w:sz w:val="24"/>
          <w:szCs w:val="24"/>
          <w:lang w:eastAsia="ru-RU"/>
        </w:rPr>
        <w:t xml:space="preserve"> </w:t>
      </w:r>
      <w:r w:rsidR="006B3009" w:rsidRPr="005C6F90">
        <w:rPr>
          <w:rFonts w:ascii="Times New Roman" w:eastAsia="Times New Roman" w:hAnsi="Times New Roman" w:cs="Times New Roman"/>
          <w:b/>
          <w:sz w:val="24"/>
          <w:szCs w:val="24"/>
          <w:lang w:eastAsia="ru-RU"/>
        </w:rPr>
        <w:t xml:space="preserve">рублей </w:t>
      </w:r>
      <w:r w:rsidRPr="005C6F90">
        <w:rPr>
          <w:rFonts w:ascii="Times New Roman" w:eastAsia="Times New Roman" w:hAnsi="Times New Roman" w:cs="Times New Roman"/>
          <w:b/>
          <w:sz w:val="24"/>
          <w:szCs w:val="24"/>
          <w:lang w:eastAsia="ru-RU"/>
        </w:rPr>
        <w:t xml:space="preserve">за 1 сотку </w:t>
      </w:r>
      <w:r w:rsidR="006C036D" w:rsidRPr="005C6F90">
        <w:rPr>
          <w:rFonts w:ascii="Times New Roman" w:eastAsia="Times New Roman" w:hAnsi="Times New Roman" w:cs="Times New Roman"/>
          <w:b/>
          <w:sz w:val="24"/>
          <w:szCs w:val="24"/>
          <w:lang w:eastAsia="ru-RU"/>
        </w:rPr>
        <w:t>У</w:t>
      </w:r>
      <w:r w:rsidRPr="005C6F90">
        <w:rPr>
          <w:rFonts w:ascii="Times New Roman" w:eastAsia="Times New Roman" w:hAnsi="Times New Roman" w:cs="Times New Roman"/>
          <w:b/>
          <w:sz w:val="24"/>
          <w:szCs w:val="24"/>
          <w:lang w:eastAsia="ru-RU"/>
        </w:rPr>
        <w:t xml:space="preserve">частка </w:t>
      </w:r>
      <w:r w:rsidR="006B3009" w:rsidRPr="005C6F90">
        <w:rPr>
          <w:rFonts w:ascii="Times New Roman" w:eastAsia="Times New Roman" w:hAnsi="Times New Roman" w:cs="Times New Roman"/>
          <w:sz w:val="24"/>
          <w:szCs w:val="24"/>
          <w:lang w:eastAsia="ru-RU"/>
        </w:rPr>
        <w:t xml:space="preserve">и оплачивается Застройщиком в ЖСК </w:t>
      </w:r>
      <w:r w:rsidRPr="005C6F90">
        <w:rPr>
          <w:rFonts w:ascii="Times New Roman" w:eastAsia="Times New Roman" w:hAnsi="Times New Roman" w:cs="Times New Roman"/>
          <w:sz w:val="24"/>
          <w:szCs w:val="24"/>
          <w:lang w:eastAsia="ru-RU"/>
        </w:rPr>
        <w:t xml:space="preserve">в </w:t>
      </w:r>
      <w:r w:rsidRPr="00FF64B4">
        <w:rPr>
          <w:rFonts w:ascii="Times New Roman" w:eastAsia="Times New Roman" w:hAnsi="Times New Roman" w:cs="Times New Roman"/>
          <w:sz w:val="24"/>
          <w:szCs w:val="24"/>
          <w:lang w:eastAsia="ru-RU"/>
        </w:rPr>
        <w:t xml:space="preserve">течение </w:t>
      </w:r>
      <w:r w:rsidR="00001D84" w:rsidRPr="00FF64B4">
        <w:rPr>
          <w:rFonts w:ascii="Times New Roman" w:eastAsia="Times New Roman" w:hAnsi="Times New Roman" w:cs="Times New Roman"/>
          <w:sz w:val="24"/>
          <w:szCs w:val="24"/>
          <w:lang w:eastAsia="ru-RU"/>
        </w:rPr>
        <w:t>одного месяца с даты предъявления Кооперативом соответствующего требования по обособленному земельному участку, но не позднее</w:t>
      </w:r>
      <w:r w:rsidR="005C6F90" w:rsidRPr="00FF64B4">
        <w:rPr>
          <w:rFonts w:ascii="Times New Roman" w:eastAsia="Times New Roman" w:hAnsi="Times New Roman" w:cs="Times New Roman"/>
          <w:sz w:val="24"/>
          <w:szCs w:val="24"/>
          <w:lang w:eastAsia="ru-RU"/>
        </w:rPr>
        <w:t xml:space="preserve"> </w:t>
      </w:r>
      <w:r w:rsidR="006C036D" w:rsidRPr="00FF64B4">
        <w:rPr>
          <w:rFonts w:ascii="Times New Roman" w:eastAsia="Times New Roman" w:hAnsi="Times New Roman" w:cs="Times New Roman"/>
          <w:sz w:val="24"/>
          <w:szCs w:val="24"/>
          <w:lang w:eastAsia="ru-RU"/>
        </w:rPr>
        <w:t xml:space="preserve">24 </w:t>
      </w:r>
      <w:r w:rsidR="00084483">
        <w:rPr>
          <w:rFonts w:ascii="Times New Roman" w:eastAsia="Times New Roman" w:hAnsi="Times New Roman" w:cs="Times New Roman"/>
          <w:sz w:val="24"/>
          <w:szCs w:val="24"/>
          <w:lang w:eastAsia="ru-RU"/>
        </w:rPr>
        <w:t xml:space="preserve">(Двадцати четырех) </w:t>
      </w:r>
      <w:r w:rsidR="006C036D" w:rsidRPr="00FF64B4">
        <w:rPr>
          <w:rFonts w:ascii="Times New Roman" w:eastAsia="Times New Roman" w:hAnsi="Times New Roman" w:cs="Times New Roman"/>
          <w:sz w:val="24"/>
          <w:szCs w:val="24"/>
          <w:lang w:eastAsia="ru-RU"/>
        </w:rPr>
        <w:t>месяцев</w:t>
      </w:r>
      <w:r w:rsidRPr="00FF64B4">
        <w:rPr>
          <w:rFonts w:ascii="Times New Roman" w:eastAsia="Times New Roman" w:hAnsi="Times New Roman" w:cs="Times New Roman"/>
          <w:sz w:val="24"/>
          <w:szCs w:val="24"/>
          <w:lang w:eastAsia="ru-RU"/>
        </w:rPr>
        <w:t xml:space="preserve"> с даты </w:t>
      </w:r>
      <w:r w:rsidR="006C036D" w:rsidRPr="00FF64B4">
        <w:rPr>
          <w:rFonts w:ascii="Times New Roman" w:eastAsia="Times New Roman" w:hAnsi="Times New Roman" w:cs="Times New Roman"/>
          <w:sz w:val="24"/>
          <w:szCs w:val="24"/>
          <w:lang w:eastAsia="ru-RU"/>
        </w:rPr>
        <w:t>заключения Договора застройщика</w:t>
      </w:r>
      <w:r w:rsidRPr="00FF64B4">
        <w:rPr>
          <w:rFonts w:ascii="Times New Roman" w:eastAsia="Times New Roman" w:hAnsi="Times New Roman" w:cs="Times New Roman"/>
          <w:sz w:val="24"/>
          <w:szCs w:val="24"/>
          <w:lang w:eastAsia="ru-RU"/>
        </w:rPr>
        <w:t xml:space="preserve">. </w:t>
      </w:r>
    </w:p>
    <w:p w14:paraId="2A47B193" w14:textId="432EE1B2"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На содержание общего имущества членов кооператива, определенного в п. </w:t>
      </w:r>
      <w:r w:rsidRPr="00593D98">
        <w:rPr>
          <w:rFonts w:ascii="Times New Roman" w:eastAsia="Times New Roman" w:hAnsi="Times New Roman" w:cs="Times New Roman"/>
          <w:color w:val="0000FF"/>
          <w:sz w:val="24"/>
          <w:szCs w:val="24"/>
          <w:lang w:eastAsia="ru-RU"/>
        </w:rPr>
        <w:t>1</w:t>
      </w:r>
      <w:r w:rsidR="00593D98">
        <w:rPr>
          <w:rFonts w:ascii="Times New Roman" w:eastAsia="Times New Roman" w:hAnsi="Times New Roman" w:cs="Times New Roman"/>
          <w:color w:val="0000FF"/>
          <w:sz w:val="24"/>
          <w:szCs w:val="24"/>
          <w:lang w:eastAsia="ru-RU"/>
        </w:rPr>
        <w:t xml:space="preserve"> </w:t>
      </w:r>
      <w:r w:rsidRPr="007B053C">
        <w:rPr>
          <w:rFonts w:ascii="Times New Roman" w:eastAsia="Times New Roman" w:hAnsi="Times New Roman" w:cs="Times New Roman"/>
          <w:sz w:val="24"/>
          <w:szCs w:val="24"/>
          <w:lang w:eastAsia="ru-RU"/>
        </w:rPr>
        <w:lastRenderedPageBreak/>
        <w:t xml:space="preserve">настоящего договора, Застройщик ежемесячно уплачивает членский взнос.  </w:t>
      </w:r>
    </w:p>
    <w:p w14:paraId="1B741824" w14:textId="448E298B"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Членский взнос рассчитывается на основании базовой ставки членского взноса. Базовая ставка членского взноса определяется на основании прогнозируемых ежемесячных затрат на следующий финансовый год и утверждается решением Общего Собрания членов Кооператива. </w:t>
      </w:r>
    </w:p>
    <w:p w14:paraId="4FCED859" w14:textId="207FC52D"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Размер членского взноса для Застройщика, владеющего индивидуальным</w:t>
      </w:r>
      <w:r w:rsidR="008F7EBF">
        <w:rPr>
          <w:rFonts w:ascii="Times New Roman" w:eastAsia="Times New Roman" w:hAnsi="Times New Roman" w:cs="Times New Roman"/>
          <w:sz w:val="24"/>
          <w:szCs w:val="24"/>
          <w:lang w:eastAsia="ru-RU"/>
        </w:rPr>
        <w:t>и</w:t>
      </w:r>
      <w:r w:rsidRPr="007B053C">
        <w:rPr>
          <w:rFonts w:ascii="Times New Roman" w:eastAsia="Times New Roman" w:hAnsi="Times New Roman" w:cs="Times New Roman"/>
          <w:sz w:val="24"/>
          <w:szCs w:val="24"/>
          <w:lang w:eastAsia="ru-RU"/>
        </w:rPr>
        <w:t xml:space="preserve"> дом</w:t>
      </w:r>
      <w:r w:rsidR="008F7EBF">
        <w:rPr>
          <w:rFonts w:ascii="Times New Roman" w:eastAsia="Times New Roman" w:hAnsi="Times New Roman" w:cs="Times New Roman"/>
          <w:sz w:val="24"/>
          <w:szCs w:val="24"/>
          <w:lang w:eastAsia="ru-RU"/>
        </w:rPr>
        <w:t>а</w:t>
      </w:r>
      <w:r w:rsidRPr="007B053C">
        <w:rPr>
          <w:rFonts w:ascii="Times New Roman" w:eastAsia="Times New Roman" w:hAnsi="Times New Roman" w:cs="Times New Roman"/>
          <w:sz w:val="24"/>
          <w:szCs w:val="24"/>
          <w:lang w:eastAsia="ru-RU"/>
        </w:rPr>
        <w:t>м</w:t>
      </w:r>
      <w:r w:rsidR="008F7EBF">
        <w:rPr>
          <w:rFonts w:ascii="Times New Roman" w:eastAsia="Times New Roman" w:hAnsi="Times New Roman" w:cs="Times New Roman"/>
          <w:sz w:val="24"/>
          <w:szCs w:val="24"/>
          <w:lang w:eastAsia="ru-RU"/>
        </w:rPr>
        <w:t>и</w:t>
      </w:r>
      <w:r w:rsidRPr="007B053C">
        <w:rPr>
          <w:rFonts w:ascii="Times New Roman" w:eastAsia="Times New Roman" w:hAnsi="Times New Roman" w:cs="Times New Roman"/>
          <w:sz w:val="24"/>
          <w:szCs w:val="24"/>
          <w:lang w:eastAsia="ru-RU"/>
        </w:rPr>
        <w:t>, предназначенным</w:t>
      </w:r>
      <w:r w:rsidR="008F7EBF">
        <w:rPr>
          <w:rFonts w:ascii="Times New Roman" w:eastAsia="Times New Roman" w:hAnsi="Times New Roman" w:cs="Times New Roman"/>
          <w:sz w:val="24"/>
          <w:szCs w:val="24"/>
          <w:lang w:eastAsia="ru-RU"/>
        </w:rPr>
        <w:t>и</w:t>
      </w:r>
      <w:r w:rsidRPr="007B053C">
        <w:rPr>
          <w:rFonts w:ascii="Times New Roman" w:eastAsia="Times New Roman" w:hAnsi="Times New Roman" w:cs="Times New Roman"/>
          <w:sz w:val="24"/>
          <w:szCs w:val="24"/>
          <w:lang w:eastAsia="ru-RU"/>
        </w:rPr>
        <w:t xml:space="preserve"> для проживания одной семьи, определяется как произведение базовой ставки членского взноса на площадь закрепленного за Застройщиком земельного участка в сотках (100 кв. метров). </w:t>
      </w:r>
    </w:p>
    <w:p w14:paraId="5BBC26FE" w14:textId="77777777"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Членский взнос должен быть оплачен не позднее даты окончания месяца, за который платится этот взнос. </w:t>
      </w:r>
    </w:p>
    <w:p w14:paraId="5C30D376" w14:textId="573276BB"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Базовая ставка членского взноса определяется на основании действующего решения общего собрания членов кооператива в соответствии с разделом 6 Устава кооператива. На момент заключения настоящего договора </w:t>
      </w:r>
      <w:r w:rsidRPr="007B053C">
        <w:rPr>
          <w:rFonts w:ascii="Times New Roman" w:eastAsia="Times New Roman" w:hAnsi="Times New Roman" w:cs="Times New Roman"/>
          <w:b/>
          <w:sz w:val="24"/>
          <w:szCs w:val="24"/>
          <w:lang w:eastAsia="ru-RU"/>
        </w:rPr>
        <w:t>базовая ставка</w:t>
      </w:r>
      <w:r w:rsidRPr="007B053C">
        <w:rPr>
          <w:rFonts w:ascii="Times New Roman" w:eastAsia="Times New Roman" w:hAnsi="Times New Roman" w:cs="Times New Roman"/>
          <w:sz w:val="24"/>
          <w:szCs w:val="24"/>
          <w:lang w:eastAsia="ru-RU"/>
        </w:rPr>
        <w:t xml:space="preserve"> членского взноса составляет </w:t>
      </w:r>
      <w:r w:rsidR="005C6F90">
        <w:rPr>
          <w:rFonts w:ascii="Times New Roman" w:eastAsia="Times New Roman" w:hAnsi="Times New Roman" w:cs="Times New Roman"/>
          <w:b/>
          <w:sz w:val="24"/>
          <w:szCs w:val="24"/>
          <w:lang w:eastAsia="ru-RU"/>
        </w:rPr>
        <w:t>2130</w:t>
      </w:r>
      <w:r w:rsidR="002E24E2" w:rsidRPr="007B053C">
        <w:rPr>
          <w:rFonts w:ascii="Times New Roman" w:eastAsia="Times New Roman" w:hAnsi="Times New Roman" w:cs="Times New Roman"/>
          <w:b/>
          <w:sz w:val="24"/>
          <w:szCs w:val="24"/>
          <w:lang w:eastAsia="ru-RU"/>
        </w:rPr>
        <w:t xml:space="preserve"> рубл</w:t>
      </w:r>
      <w:r w:rsidR="005C6F90">
        <w:rPr>
          <w:rFonts w:ascii="Times New Roman" w:eastAsia="Times New Roman" w:hAnsi="Times New Roman" w:cs="Times New Roman"/>
          <w:b/>
          <w:sz w:val="24"/>
          <w:szCs w:val="24"/>
          <w:lang w:eastAsia="ru-RU"/>
        </w:rPr>
        <w:t>ей</w:t>
      </w:r>
      <w:r w:rsidRPr="007B053C">
        <w:rPr>
          <w:rFonts w:ascii="Times New Roman" w:eastAsia="Times New Roman" w:hAnsi="Times New Roman" w:cs="Times New Roman"/>
          <w:b/>
          <w:sz w:val="24"/>
          <w:szCs w:val="24"/>
          <w:lang w:eastAsia="ru-RU"/>
        </w:rPr>
        <w:t xml:space="preserve"> </w:t>
      </w:r>
      <w:r w:rsidRPr="007B053C">
        <w:rPr>
          <w:rFonts w:ascii="Times New Roman" w:eastAsia="Times New Roman" w:hAnsi="Times New Roman" w:cs="Times New Roman"/>
          <w:sz w:val="24"/>
          <w:szCs w:val="24"/>
          <w:lang w:eastAsia="ru-RU"/>
        </w:rPr>
        <w:t xml:space="preserve">за сотку в месяц, и уплачивается Застройщиком по правилам п. </w:t>
      </w:r>
      <w:r w:rsidR="008F226F">
        <w:rPr>
          <w:rFonts w:ascii="Times New Roman" w:eastAsia="Times New Roman" w:hAnsi="Times New Roman" w:cs="Times New Roman"/>
          <w:sz w:val="24"/>
          <w:szCs w:val="24"/>
          <w:lang w:eastAsia="ru-RU"/>
        </w:rPr>
        <w:t>7</w:t>
      </w:r>
      <w:r w:rsidRPr="008F226F">
        <w:rPr>
          <w:rFonts w:ascii="Times New Roman" w:eastAsia="Times New Roman" w:hAnsi="Times New Roman" w:cs="Times New Roman"/>
          <w:sz w:val="24"/>
          <w:szCs w:val="24"/>
          <w:lang w:eastAsia="ru-RU"/>
        </w:rPr>
        <w:t>.</w:t>
      </w:r>
      <w:r w:rsidR="00455279" w:rsidRPr="008F226F">
        <w:rPr>
          <w:rFonts w:ascii="Times New Roman" w:eastAsia="Times New Roman" w:hAnsi="Times New Roman" w:cs="Times New Roman"/>
          <w:sz w:val="24"/>
          <w:szCs w:val="24"/>
          <w:lang w:eastAsia="ru-RU"/>
        </w:rPr>
        <w:t>7</w:t>
      </w:r>
      <w:r w:rsidR="00593D98" w:rsidRPr="008F226F">
        <w:rPr>
          <w:rFonts w:ascii="Times New Roman" w:eastAsia="Times New Roman" w:hAnsi="Times New Roman" w:cs="Times New Roman"/>
          <w:sz w:val="24"/>
          <w:szCs w:val="24"/>
          <w:lang w:eastAsia="ru-RU"/>
        </w:rPr>
        <w:t>-</w:t>
      </w:r>
      <w:r w:rsidR="008F226F" w:rsidRPr="008F226F">
        <w:rPr>
          <w:rFonts w:ascii="Times New Roman" w:eastAsia="Times New Roman" w:hAnsi="Times New Roman" w:cs="Times New Roman"/>
          <w:sz w:val="24"/>
          <w:szCs w:val="24"/>
          <w:lang w:eastAsia="ru-RU"/>
        </w:rPr>
        <w:t>7</w:t>
      </w:r>
      <w:r w:rsidR="00593D98" w:rsidRPr="008F226F">
        <w:rPr>
          <w:rFonts w:ascii="Times New Roman" w:eastAsia="Times New Roman" w:hAnsi="Times New Roman" w:cs="Times New Roman"/>
          <w:sz w:val="24"/>
          <w:szCs w:val="24"/>
          <w:lang w:eastAsia="ru-RU"/>
        </w:rPr>
        <w:t>.9</w:t>
      </w:r>
      <w:r w:rsidRPr="007B053C">
        <w:rPr>
          <w:rFonts w:ascii="Times New Roman" w:eastAsia="Times New Roman" w:hAnsi="Times New Roman" w:cs="Times New Roman"/>
          <w:sz w:val="24"/>
          <w:szCs w:val="24"/>
          <w:lang w:eastAsia="ru-RU"/>
        </w:rPr>
        <w:t xml:space="preserve"> настоящего договора. При изменении базовой ставки членского взноса подписание дополнительных соглашений к настоящему договору не требуется.</w:t>
      </w:r>
    </w:p>
    <w:p w14:paraId="582D3300" w14:textId="77777777"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С момента принятия Правлением Кооператива решения о приеме Застройщика в члены кооператива, последний обязан уплачивать членские, целевые и иные взносы в порядке, размере и в сроки, определенные Уставом и решениями Общего собрания членов ЖСК и органов управления ЖСК.</w:t>
      </w:r>
    </w:p>
    <w:p w14:paraId="590A7EBC" w14:textId="3DD22440" w:rsidR="00CE73BD"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В случае нарушения сроков </w:t>
      </w:r>
      <w:r w:rsidR="000F2F57" w:rsidRPr="007B053C">
        <w:rPr>
          <w:rFonts w:ascii="Times New Roman" w:eastAsia="Times New Roman" w:hAnsi="Times New Roman" w:cs="Times New Roman"/>
          <w:sz w:val="24"/>
          <w:szCs w:val="24"/>
          <w:lang w:eastAsia="ru-RU"/>
        </w:rPr>
        <w:t>о</w:t>
      </w:r>
      <w:r w:rsidRPr="007B053C">
        <w:rPr>
          <w:rFonts w:ascii="Times New Roman" w:eastAsia="Times New Roman" w:hAnsi="Times New Roman" w:cs="Times New Roman"/>
          <w:sz w:val="24"/>
          <w:szCs w:val="24"/>
          <w:lang w:eastAsia="ru-RU"/>
        </w:rPr>
        <w:t xml:space="preserve">платы (внесения) ежемесячных членских, целевых и иных взносов Застройщик уплачивает неустойку, пени и штраф в размере, определенном </w:t>
      </w:r>
      <w:r w:rsidR="00E40C5E" w:rsidRPr="007B053C">
        <w:rPr>
          <w:rFonts w:ascii="Times New Roman" w:eastAsia="Times New Roman" w:hAnsi="Times New Roman" w:cs="Times New Roman"/>
          <w:sz w:val="24"/>
          <w:szCs w:val="24"/>
          <w:lang w:eastAsia="ru-RU"/>
        </w:rPr>
        <w:t>п.</w:t>
      </w:r>
      <w:r w:rsidR="0047474C" w:rsidRPr="007B053C">
        <w:rPr>
          <w:rFonts w:ascii="Times New Roman" w:eastAsia="Times New Roman" w:hAnsi="Times New Roman" w:cs="Times New Roman"/>
          <w:sz w:val="24"/>
          <w:szCs w:val="24"/>
          <w:lang w:eastAsia="ru-RU"/>
        </w:rPr>
        <w:t xml:space="preserve"> </w:t>
      </w:r>
      <w:r w:rsidR="008F226F" w:rsidRPr="008F226F">
        <w:rPr>
          <w:rFonts w:ascii="Times New Roman" w:eastAsia="Times New Roman" w:hAnsi="Times New Roman" w:cs="Times New Roman"/>
          <w:sz w:val="24"/>
          <w:szCs w:val="24"/>
          <w:lang w:eastAsia="ru-RU"/>
        </w:rPr>
        <w:t>9</w:t>
      </w:r>
      <w:r w:rsidR="00E40C5E" w:rsidRPr="008F226F">
        <w:rPr>
          <w:rFonts w:ascii="Times New Roman" w:eastAsia="Times New Roman" w:hAnsi="Times New Roman" w:cs="Times New Roman"/>
          <w:sz w:val="24"/>
          <w:szCs w:val="24"/>
          <w:lang w:eastAsia="ru-RU"/>
        </w:rPr>
        <w:t xml:space="preserve">.3, </w:t>
      </w:r>
      <w:r w:rsidR="008F226F" w:rsidRPr="008F226F">
        <w:rPr>
          <w:rFonts w:ascii="Times New Roman" w:eastAsia="Times New Roman" w:hAnsi="Times New Roman" w:cs="Times New Roman"/>
          <w:sz w:val="24"/>
          <w:szCs w:val="24"/>
          <w:lang w:eastAsia="ru-RU"/>
        </w:rPr>
        <w:t>9</w:t>
      </w:r>
      <w:r w:rsidR="00E40C5E" w:rsidRPr="008F226F">
        <w:rPr>
          <w:rFonts w:ascii="Times New Roman" w:eastAsia="Times New Roman" w:hAnsi="Times New Roman" w:cs="Times New Roman"/>
          <w:sz w:val="24"/>
          <w:szCs w:val="24"/>
          <w:lang w:eastAsia="ru-RU"/>
        </w:rPr>
        <w:t>.4</w:t>
      </w:r>
      <w:r w:rsidR="00E40C5E" w:rsidRPr="007B053C">
        <w:rPr>
          <w:rFonts w:ascii="Times New Roman" w:eastAsia="Times New Roman" w:hAnsi="Times New Roman" w:cs="Times New Roman"/>
          <w:sz w:val="24"/>
          <w:szCs w:val="24"/>
          <w:lang w:eastAsia="ru-RU"/>
        </w:rPr>
        <w:t xml:space="preserve"> настоящего договора</w:t>
      </w:r>
      <w:r w:rsidRPr="007B053C">
        <w:rPr>
          <w:rFonts w:ascii="Times New Roman" w:eastAsia="Times New Roman" w:hAnsi="Times New Roman" w:cs="Times New Roman"/>
          <w:sz w:val="24"/>
          <w:szCs w:val="24"/>
          <w:lang w:eastAsia="ru-RU"/>
        </w:rPr>
        <w:t xml:space="preserve">. </w:t>
      </w:r>
    </w:p>
    <w:p w14:paraId="41C57940" w14:textId="77777777" w:rsidR="001476E6" w:rsidRPr="007B053C" w:rsidRDefault="001476E6" w:rsidP="001476E6">
      <w:pPr>
        <w:widowControl w:val="0"/>
        <w:autoSpaceDE w:val="0"/>
        <w:autoSpaceDN w:val="0"/>
        <w:spacing w:after="120" w:line="240" w:lineRule="auto"/>
        <w:jc w:val="both"/>
        <w:outlineLvl w:val="1"/>
        <w:rPr>
          <w:rFonts w:ascii="Times New Roman" w:eastAsia="Times New Roman" w:hAnsi="Times New Roman" w:cs="Times New Roman"/>
          <w:sz w:val="24"/>
          <w:szCs w:val="24"/>
          <w:lang w:eastAsia="ru-RU"/>
        </w:rPr>
      </w:pPr>
    </w:p>
    <w:p w14:paraId="3BA15B0F" w14:textId="77777777" w:rsidR="00CE73BD" w:rsidRPr="007B053C" w:rsidRDefault="00CE73BD" w:rsidP="007B053C">
      <w:pPr>
        <w:widowControl w:val="0"/>
        <w:numPr>
          <w:ilvl w:val="0"/>
          <w:numId w:val="12"/>
        </w:numPr>
        <w:autoSpaceDE w:val="0"/>
        <w:autoSpaceDN w:val="0"/>
        <w:spacing w:after="120" w:line="240" w:lineRule="auto"/>
        <w:ind w:left="0" w:firstLine="0"/>
        <w:jc w:val="both"/>
        <w:rPr>
          <w:rFonts w:ascii="Times New Roman" w:eastAsia="Times New Roman" w:hAnsi="Times New Roman" w:cs="Times New Roman"/>
          <w:b/>
          <w:sz w:val="24"/>
          <w:szCs w:val="24"/>
          <w:lang w:eastAsia="ru-RU"/>
        </w:rPr>
      </w:pPr>
      <w:r w:rsidRPr="007B053C">
        <w:rPr>
          <w:rFonts w:ascii="Times New Roman" w:eastAsia="Times New Roman" w:hAnsi="Times New Roman" w:cs="Times New Roman"/>
          <w:b/>
          <w:sz w:val="24"/>
          <w:szCs w:val="24"/>
          <w:lang w:eastAsia="ru-RU"/>
        </w:rPr>
        <w:t>ПРАВОВОЙ РЕЖИМ ИМУЩЕСТВА И ПОРЯДОК ЕГО СОДЕРЖАНИЯ</w:t>
      </w:r>
    </w:p>
    <w:p w14:paraId="382F18B5" w14:textId="4870518B"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После завершения строительства Застройщик письменно уведомляет ЖСК о </w:t>
      </w:r>
      <w:r w:rsidR="0031547A">
        <w:rPr>
          <w:rFonts w:ascii="Times New Roman" w:eastAsia="Times New Roman" w:hAnsi="Times New Roman" w:cs="Times New Roman"/>
          <w:sz w:val="24"/>
          <w:szCs w:val="24"/>
          <w:lang w:eastAsia="ru-RU"/>
        </w:rPr>
        <w:t>завершении строительства</w:t>
      </w:r>
      <w:r w:rsidRPr="007B053C">
        <w:rPr>
          <w:rFonts w:ascii="Times New Roman" w:eastAsia="Times New Roman" w:hAnsi="Times New Roman" w:cs="Times New Roman"/>
          <w:sz w:val="24"/>
          <w:szCs w:val="24"/>
          <w:lang w:eastAsia="ru-RU"/>
        </w:rPr>
        <w:t>.</w:t>
      </w:r>
      <w:r w:rsidR="0031547A">
        <w:rPr>
          <w:rFonts w:ascii="Times New Roman" w:eastAsia="Times New Roman" w:hAnsi="Times New Roman" w:cs="Times New Roman"/>
          <w:sz w:val="24"/>
          <w:szCs w:val="24"/>
          <w:lang w:eastAsia="ru-RU"/>
        </w:rPr>
        <w:t xml:space="preserve"> При отсутствии задолженности и нарушений строительных и иных норм</w:t>
      </w:r>
      <w:r w:rsidRPr="007B053C">
        <w:rPr>
          <w:rFonts w:ascii="Times New Roman" w:eastAsia="Times New Roman" w:hAnsi="Times New Roman" w:cs="Times New Roman"/>
          <w:sz w:val="24"/>
          <w:szCs w:val="24"/>
          <w:lang w:eastAsia="ru-RU"/>
        </w:rPr>
        <w:t xml:space="preserve"> ЖСК </w:t>
      </w:r>
      <w:r w:rsidR="0031547A">
        <w:rPr>
          <w:rFonts w:ascii="Times New Roman" w:eastAsia="Times New Roman" w:hAnsi="Times New Roman" w:cs="Times New Roman"/>
          <w:sz w:val="24"/>
          <w:szCs w:val="24"/>
          <w:lang w:eastAsia="ru-RU"/>
        </w:rPr>
        <w:t xml:space="preserve">по заявлению владельца </w:t>
      </w:r>
      <w:r w:rsidR="006C036D">
        <w:rPr>
          <w:rFonts w:ascii="Times New Roman" w:eastAsia="Times New Roman" w:hAnsi="Times New Roman" w:cs="Times New Roman"/>
          <w:sz w:val="24"/>
          <w:szCs w:val="24"/>
          <w:lang w:eastAsia="ru-RU"/>
        </w:rPr>
        <w:t>У</w:t>
      </w:r>
      <w:r w:rsidR="0031547A">
        <w:rPr>
          <w:rFonts w:ascii="Times New Roman" w:eastAsia="Times New Roman" w:hAnsi="Times New Roman" w:cs="Times New Roman"/>
          <w:sz w:val="24"/>
          <w:szCs w:val="24"/>
          <w:lang w:eastAsia="ru-RU"/>
        </w:rPr>
        <w:t xml:space="preserve">частка выдает документ для оформления прав на возведенный объект недвижимости – Справку о выплаченном пае. </w:t>
      </w:r>
    </w:p>
    <w:p w14:paraId="01D3A276" w14:textId="07685DC3" w:rsidR="00CE73BD" w:rsidRPr="007B053C" w:rsidRDefault="0031547A"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CE73BD" w:rsidRPr="007B053C">
        <w:rPr>
          <w:rFonts w:ascii="Times New Roman" w:eastAsia="Times New Roman" w:hAnsi="Times New Roman" w:cs="Times New Roman"/>
          <w:sz w:val="24"/>
          <w:szCs w:val="24"/>
          <w:lang w:eastAsia="ru-RU"/>
        </w:rPr>
        <w:t>формлени</w:t>
      </w:r>
      <w:r>
        <w:rPr>
          <w:rFonts w:ascii="Times New Roman" w:eastAsia="Times New Roman" w:hAnsi="Times New Roman" w:cs="Times New Roman"/>
          <w:sz w:val="24"/>
          <w:szCs w:val="24"/>
          <w:lang w:eastAsia="ru-RU"/>
        </w:rPr>
        <w:t>е</w:t>
      </w:r>
      <w:r w:rsidR="00CE73BD" w:rsidRPr="007B053C">
        <w:rPr>
          <w:rFonts w:ascii="Times New Roman" w:eastAsia="Times New Roman" w:hAnsi="Times New Roman" w:cs="Times New Roman"/>
          <w:sz w:val="24"/>
          <w:szCs w:val="24"/>
          <w:lang w:eastAsia="ru-RU"/>
        </w:rPr>
        <w:t xml:space="preserve"> прав собственности на здание в пользу Застройщика в органах государственной регистрации</w:t>
      </w:r>
      <w:r>
        <w:rPr>
          <w:rFonts w:ascii="Times New Roman" w:eastAsia="Times New Roman" w:hAnsi="Times New Roman" w:cs="Times New Roman"/>
          <w:sz w:val="24"/>
          <w:szCs w:val="24"/>
          <w:lang w:eastAsia="ru-RU"/>
        </w:rPr>
        <w:t xml:space="preserve"> осуществляется Застройщиком самостоятельно и за собственный счет</w:t>
      </w:r>
      <w:r w:rsidR="00CE73BD" w:rsidRPr="007B053C">
        <w:rPr>
          <w:rFonts w:ascii="Times New Roman" w:eastAsia="Times New Roman" w:hAnsi="Times New Roman" w:cs="Times New Roman"/>
          <w:sz w:val="24"/>
          <w:szCs w:val="24"/>
          <w:lang w:eastAsia="ru-RU"/>
        </w:rPr>
        <w:t xml:space="preserve">. </w:t>
      </w:r>
    </w:p>
    <w:p w14:paraId="2F0C4004" w14:textId="77777777"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После завершения строительства Стороны обязаны подписать акты разграничения эксплуатационной ответственности инженерных коммуникаций.</w:t>
      </w:r>
    </w:p>
    <w:p w14:paraId="0400A74F" w14:textId="17991098"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Право собственности</w:t>
      </w:r>
      <w:r w:rsidR="006C036D">
        <w:rPr>
          <w:rFonts w:ascii="Times New Roman" w:eastAsia="Times New Roman" w:hAnsi="Times New Roman" w:cs="Times New Roman"/>
          <w:sz w:val="24"/>
          <w:szCs w:val="24"/>
          <w:lang w:eastAsia="ru-RU"/>
        </w:rPr>
        <w:t xml:space="preserve"> на возведенн</w:t>
      </w:r>
      <w:r w:rsidR="00084483">
        <w:rPr>
          <w:rFonts w:ascii="Times New Roman" w:eastAsia="Times New Roman" w:hAnsi="Times New Roman" w:cs="Times New Roman"/>
          <w:sz w:val="24"/>
          <w:szCs w:val="24"/>
          <w:lang w:eastAsia="ru-RU"/>
        </w:rPr>
        <w:t>ы</w:t>
      </w:r>
      <w:r w:rsidR="006C036D">
        <w:rPr>
          <w:rFonts w:ascii="Times New Roman" w:eastAsia="Times New Roman" w:hAnsi="Times New Roman" w:cs="Times New Roman"/>
          <w:sz w:val="24"/>
          <w:szCs w:val="24"/>
          <w:lang w:eastAsia="ru-RU"/>
        </w:rPr>
        <w:t>е здани</w:t>
      </w:r>
      <w:r w:rsidR="00084483">
        <w:rPr>
          <w:rFonts w:ascii="Times New Roman" w:eastAsia="Times New Roman" w:hAnsi="Times New Roman" w:cs="Times New Roman"/>
          <w:sz w:val="24"/>
          <w:szCs w:val="24"/>
          <w:lang w:eastAsia="ru-RU"/>
        </w:rPr>
        <w:t>я</w:t>
      </w:r>
      <w:r w:rsidRPr="007B053C">
        <w:rPr>
          <w:rFonts w:ascii="Times New Roman" w:eastAsia="Times New Roman" w:hAnsi="Times New Roman" w:cs="Times New Roman"/>
          <w:sz w:val="24"/>
          <w:szCs w:val="24"/>
          <w:lang w:eastAsia="ru-RU"/>
        </w:rPr>
        <w:t xml:space="preserve"> </w:t>
      </w:r>
      <w:r w:rsidR="006C036D">
        <w:rPr>
          <w:rFonts w:ascii="Times New Roman" w:eastAsia="Times New Roman" w:hAnsi="Times New Roman" w:cs="Times New Roman"/>
          <w:sz w:val="24"/>
          <w:szCs w:val="24"/>
          <w:lang w:eastAsia="ru-RU"/>
        </w:rPr>
        <w:t>возникает у Застройщика</w:t>
      </w:r>
      <w:r w:rsidR="006B3009" w:rsidRPr="007B053C">
        <w:rPr>
          <w:rFonts w:ascii="Times New Roman" w:eastAsia="Times New Roman" w:hAnsi="Times New Roman" w:cs="Times New Roman"/>
          <w:sz w:val="24"/>
          <w:szCs w:val="24"/>
          <w:lang w:eastAsia="ru-RU"/>
        </w:rPr>
        <w:t xml:space="preserve"> после</w:t>
      </w:r>
      <w:r w:rsidRPr="007B053C">
        <w:rPr>
          <w:rFonts w:ascii="Times New Roman" w:eastAsia="Times New Roman" w:hAnsi="Times New Roman" w:cs="Times New Roman"/>
          <w:sz w:val="24"/>
          <w:szCs w:val="24"/>
          <w:lang w:eastAsia="ru-RU"/>
        </w:rPr>
        <w:t xml:space="preserve"> завершения строительства и оформления в установленном законом порядке прав собственности на здание. </w:t>
      </w:r>
    </w:p>
    <w:p w14:paraId="5224FB8D" w14:textId="77777777"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Объекты общего пользования и общее имущество в ЖСК, созданные на средства паевого взноса, содержатся на средства ежемесячного членского взноса, целевых и иных взносов, установленных Уставом ЖСК и решениями органов управления кооперативом.  </w:t>
      </w:r>
    </w:p>
    <w:p w14:paraId="6FD3300E" w14:textId="1EFA0151" w:rsidR="00CE73BD" w:rsidRPr="007B053C" w:rsidRDefault="00D50439"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C3660C">
        <w:rPr>
          <w:rFonts w:ascii="Times New Roman" w:eastAsia="Times New Roman" w:hAnsi="Times New Roman" w:cs="Times New Roman"/>
          <w:sz w:val="24"/>
          <w:szCs w:val="24"/>
          <w:lang w:eastAsia="ru-RU"/>
        </w:rPr>
        <w:t xml:space="preserve">В случаях, предусмотренных законодательством, Застройщик имеет право установить </w:t>
      </w:r>
      <w:r w:rsidR="006B3009" w:rsidRPr="00C3660C">
        <w:rPr>
          <w:rFonts w:ascii="Times New Roman" w:eastAsia="Times New Roman" w:hAnsi="Times New Roman" w:cs="Times New Roman"/>
          <w:sz w:val="24"/>
          <w:szCs w:val="24"/>
          <w:lang w:eastAsia="ru-RU"/>
        </w:rPr>
        <w:t>прямые земельно</w:t>
      </w:r>
      <w:r w:rsidRPr="00C3660C">
        <w:rPr>
          <w:rFonts w:ascii="Times New Roman" w:eastAsia="Times New Roman" w:hAnsi="Times New Roman" w:cs="Times New Roman"/>
          <w:sz w:val="24"/>
          <w:szCs w:val="24"/>
          <w:lang w:eastAsia="ru-RU"/>
        </w:rPr>
        <w:t xml:space="preserve">-правовые отношения с собственником земельного участка, указанного в п. </w:t>
      </w:r>
      <w:hyperlink w:anchor="_Hlk178684149" w:history="1" w:docLocation="1,6960,6963,179,,2.1">
        <w:r w:rsidR="008F226F" w:rsidRPr="008F226F">
          <w:rPr>
            <w:rFonts w:eastAsia="Times New Roman"/>
            <w:lang w:eastAsia="ru-RU"/>
          </w:rPr>
          <w:t>1</w:t>
        </w:r>
        <w:r w:rsidR="00C3660C" w:rsidRPr="008F226F">
          <w:rPr>
            <w:rFonts w:eastAsia="Times New Roman"/>
            <w:lang w:eastAsia="ru-RU"/>
          </w:rPr>
          <w:t>.1</w:t>
        </w:r>
      </w:hyperlink>
      <w:r w:rsidRPr="00C3660C">
        <w:rPr>
          <w:rFonts w:ascii="Times New Roman" w:eastAsia="Times New Roman" w:hAnsi="Times New Roman" w:cs="Times New Roman"/>
          <w:sz w:val="24"/>
          <w:szCs w:val="24"/>
          <w:lang w:eastAsia="ru-RU"/>
        </w:rPr>
        <w:t xml:space="preserve"> настоящего</w:t>
      </w:r>
      <w:r w:rsidRPr="007B053C">
        <w:rPr>
          <w:rFonts w:ascii="Times New Roman" w:eastAsia="Times New Roman" w:hAnsi="Times New Roman" w:cs="Times New Roman"/>
          <w:sz w:val="24"/>
          <w:szCs w:val="24"/>
          <w:lang w:eastAsia="ru-RU"/>
        </w:rPr>
        <w:t xml:space="preserve"> договора</w:t>
      </w:r>
      <w:r w:rsidR="007D4D4A">
        <w:rPr>
          <w:rFonts w:ascii="Times New Roman" w:eastAsia="Times New Roman" w:hAnsi="Times New Roman" w:cs="Times New Roman"/>
          <w:sz w:val="24"/>
          <w:szCs w:val="24"/>
          <w:lang w:eastAsia="ru-RU"/>
        </w:rPr>
        <w:t>,</w:t>
      </w:r>
      <w:r w:rsidRPr="007B053C">
        <w:rPr>
          <w:rFonts w:ascii="Times New Roman" w:eastAsia="Times New Roman" w:hAnsi="Times New Roman" w:cs="Times New Roman"/>
          <w:sz w:val="24"/>
          <w:szCs w:val="24"/>
          <w:lang w:eastAsia="ru-RU"/>
        </w:rPr>
        <w:t xml:space="preserve"> с согласия ЖСК</w:t>
      </w:r>
      <w:r w:rsidR="00CE73BD" w:rsidRPr="007B053C">
        <w:rPr>
          <w:rFonts w:ascii="Times New Roman" w:eastAsia="Times New Roman" w:hAnsi="Times New Roman" w:cs="Times New Roman"/>
          <w:sz w:val="24"/>
          <w:szCs w:val="24"/>
          <w:lang w:eastAsia="ru-RU"/>
        </w:rPr>
        <w:t>.</w:t>
      </w:r>
    </w:p>
    <w:p w14:paraId="13E76F24" w14:textId="2183352B"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Для этого Застройщик обращается с соответствующим заявлением в ЖСК</w:t>
      </w:r>
      <w:r w:rsidR="00181E62">
        <w:rPr>
          <w:rFonts w:ascii="Times New Roman" w:eastAsia="Times New Roman" w:hAnsi="Times New Roman" w:cs="Times New Roman"/>
          <w:sz w:val="24"/>
          <w:szCs w:val="24"/>
          <w:lang w:eastAsia="ru-RU"/>
        </w:rPr>
        <w:t xml:space="preserve">, который </w:t>
      </w:r>
      <w:r w:rsidRPr="007B053C">
        <w:rPr>
          <w:rFonts w:ascii="Times New Roman" w:eastAsia="Times New Roman" w:hAnsi="Times New Roman" w:cs="Times New Roman"/>
          <w:sz w:val="24"/>
          <w:szCs w:val="24"/>
          <w:lang w:eastAsia="ru-RU"/>
        </w:rPr>
        <w:t xml:space="preserve">выдает Застройщику согласие на выделение закрепленного за ним настоящему договору </w:t>
      </w:r>
      <w:r w:rsidRPr="007B053C">
        <w:rPr>
          <w:rFonts w:ascii="Times New Roman" w:eastAsia="Times New Roman" w:hAnsi="Times New Roman" w:cs="Times New Roman"/>
          <w:sz w:val="24"/>
          <w:szCs w:val="24"/>
          <w:lang w:eastAsia="ru-RU"/>
        </w:rPr>
        <w:lastRenderedPageBreak/>
        <w:t>участка из состава земель ЖСК и передачи участка в аренду</w:t>
      </w:r>
      <w:r w:rsidR="007D4D4A">
        <w:rPr>
          <w:rFonts w:ascii="Times New Roman" w:eastAsia="Times New Roman" w:hAnsi="Times New Roman" w:cs="Times New Roman"/>
          <w:sz w:val="24"/>
          <w:szCs w:val="24"/>
          <w:lang w:eastAsia="ru-RU"/>
        </w:rPr>
        <w:t xml:space="preserve"> либо в собственность</w:t>
      </w:r>
      <w:r w:rsidRPr="007B053C">
        <w:rPr>
          <w:rFonts w:ascii="Times New Roman" w:eastAsia="Times New Roman" w:hAnsi="Times New Roman" w:cs="Times New Roman"/>
          <w:sz w:val="24"/>
          <w:szCs w:val="24"/>
          <w:lang w:eastAsia="ru-RU"/>
        </w:rPr>
        <w:t xml:space="preserve"> Застройщику. Дальнейшее оформление прав на участок в государственных органах регистрации и подготовка необходимых документов осуществляется Застройщиком самостоятельно и за свой счет в соответствии с Земельным кодексом РФ и правовыми актами г. Москвы.</w:t>
      </w:r>
    </w:p>
    <w:p w14:paraId="309F7AD7" w14:textId="24FE63FE" w:rsidR="00CE73BD"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Оформление Застройщиком права собственности на домовладение и </w:t>
      </w:r>
      <w:r w:rsidR="007D4D4A">
        <w:rPr>
          <w:rFonts w:ascii="Times New Roman" w:eastAsia="Times New Roman" w:hAnsi="Times New Roman" w:cs="Times New Roman"/>
          <w:sz w:val="24"/>
          <w:szCs w:val="24"/>
          <w:lang w:eastAsia="ru-RU"/>
        </w:rPr>
        <w:t xml:space="preserve">прав на земельный участок </w:t>
      </w:r>
      <w:r w:rsidRPr="007B053C">
        <w:rPr>
          <w:rFonts w:ascii="Times New Roman" w:eastAsia="Times New Roman" w:hAnsi="Times New Roman" w:cs="Times New Roman"/>
          <w:sz w:val="24"/>
          <w:szCs w:val="24"/>
          <w:lang w:eastAsia="ru-RU"/>
        </w:rPr>
        <w:t>не освобождает его от обязанности допускать в здани</w:t>
      </w:r>
      <w:r w:rsidR="00084483">
        <w:rPr>
          <w:rFonts w:ascii="Times New Roman" w:eastAsia="Times New Roman" w:hAnsi="Times New Roman" w:cs="Times New Roman"/>
          <w:sz w:val="24"/>
          <w:szCs w:val="24"/>
          <w:lang w:eastAsia="ru-RU"/>
        </w:rPr>
        <w:t>я</w:t>
      </w:r>
      <w:r w:rsidRPr="007B053C">
        <w:rPr>
          <w:rFonts w:ascii="Times New Roman" w:eastAsia="Times New Roman" w:hAnsi="Times New Roman" w:cs="Times New Roman"/>
          <w:sz w:val="24"/>
          <w:szCs w:val="24"/>
          <w:lang w:eastAsia="ru-RU"/>
        </w:rPr>
        <w:t xml:space="preserve"> и на земельный участок должностных лиц кооператива, предприятий и организаций, имеющих право осмотра и контроля эксплуатации инженерного оборудования, конструктивных элементов здания, приборов учета расхода электроэнергии, газа, воды и т. д.</w:t>
      </w:r>
    </w:p>
    <w:p w14:paraId="4E4EBDBF" w14:textId="77777777" w:rsidR="001476E6" w:rsidRPr="007B053C" w:rsidRDefault="001476E6" w:rsidP="001476E6">
      <w:pPr>
        <w:widowControl w:val="0"/>
        <w:autoSpaceDE w:val="0"/>
        <w:autoSpaceDN w:val="0"/>
        <w:spacing w:after="120" w:line="240" w:lineRule="auto"/>
        <w:jc w:val="both"/>
        <w:outlineLvl w:val="1"/>
        <w:rPr>
          <w:rFonts w:ascii="Times New Roman" w:eastAsia="Times New Roman" w:hAnsi="Times New Roman" w:cs="Times New Roman"/>
          <w:sz w:val="24"/>
          <w:szCs w:val="24"/>
          <w:lang w:eastAsia="ru-RU"/>
        </w:rPr>
      </w:pPr>
    </w:p>
    <w:p w14:paraId="1A763710" w14:textId="77777777" w:rsidR="00CE73BD" w:rsidRPr="007B053C" w:rsidRDefault="00CE73BD" w:rsidP="007B053C">
      <w:pPr>
        <w:widowControl w:val="0"/>
        <w:numPr>
          <w:ilvl w:val="0"/>
          <w:numId w:val="12"/>
        </w:numPr>
        <w:autoSpaceDE w:val="0"/>
        <w:autoSpaceDN w:val="0"/>
        <w:spacing w:after="120" w:line="240" w:lineRule="auto"/>
        <w:ind w:left="0" w:firstLine="0"/>
        <w:jc w:val="both"/>
        <w:rPr>
          <w:rFonts w:ascii="Times New Roman" w:eastAsia="Times New Roman" w:hAnsi="Times New Roman" w:cs="Times New Roman"/>
          <w:b/>
          <w:sz w:val="24"/>
          <w:szCs w:val="24"/>
          <w:lang w:eastAsia="ru-RU"/>
        </w:rPr>
      </w:pPr>
      <w:r w:rsidRPr="007B053C">
        <w:rPr>
          <w:rFonts w:ascii="Times New Roman" w:eastAsia="Times New Roman" w:hAnsi="Times New Roman" w:cs="Times New Roman"/>
          <w:b/>
          <w:sz w:val="24"/>
          <w:szCs w:val="24"/>
          <w:lang w:eastAsia="ru-RU"/>
        </w:rPr>
        <w:t>ОТВЕТСТВЕННОСТЬ СТОРОН, САНКЦИИ</w:t>
      </w:r>
    </w:p>
    <w:p w14:paraId="442B2ED0" w14:textId="77777777"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Стороны несут ответственность за невыполнение обязательств по настоящему договору в соответствии с действующим законодательством РФ и Уставом ЖСК. </w:t>
      </w:r>
    </w:p>
    <w:p w14:paraId="47AFBEC6" w14:textId="66E8F1F2"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Стороны не несут ответственности за неисполнение (ненадлежащее исполнение) своих обязательств по настоящему Договору, если такое неисполнение (ненадлежащее исполнение) явится результатом действия обстоятельств непреодолимой силы, возникших после заключения настоящего Договора и находящихся вне пределов контроля сторон (форс-мажор). К таким обстоятельствам относятся стихийные бедствия, вызванные явлениями природы и иными причинами (пожар, взрыв, радиоактивное загрязнение местности и т.п.), </w:t>
      </w:r>
      <w:r w:rsidR="00084483">
        <w:rPr>
          <w:rFonts w:ascii="Times New Roman" w:eastAsia="Times New Roman" w:hAnsi="Times New Roman" w:cs="Times New Roman"/>
          <w:sz w:val="24"/>
          <w:szCs w:val="24"/>
          <w:lang w:eastAsia="ru-RU"/>
        </w:rPr>
        <w:t xml:space="preserve">принятие </w:t>
      </w:r>
      <w:r w:rsidR="006334BE">
        <w:rPr>
          <w:rFonts w:ascii="Times New Roman" w:eastAsia="Times New Roman" w:hAnsi="Times New Roman" w:cs="Times New Roman"/>
          <w:sz w:val="24"/>
          <w:szCs w:val="24"/>
          <w:lang w:eastAsia="ru-RU"/>
        </w:rPr>
        <w:t xml:space="preserve">органами государственной власти правовых актов, </w:t>
      </w:r>
      <w:r w:rsidRPr="007B053C">
        <w:rPr>
          <w:rFonts w:ascii="Times New Roman" w:eastAsia="Times New Roman" w:hAnsi="Times New Roman" w:cs="Times New Roman"/>
          <w:sz w:val="24"/>
          <w:szCs w:val="24"/>
          <w:lang w:eastAsia="ru-RU"/>
        </w:rPr>
        <w:t>военные действия, массовые беспорядки, и т.п. О наступлении таких обстоятельств стороны незамедлительно информируют друг друга и принимают все возможные меры к минимизации убытков другой стороны.</w:t>
      </w:r>
    </w:p>
    <w:p w14:paraId="3C368A45" w14:textId="6A5A8CE1"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Просрочка оплаты членских взносов</w:t>
      </w:r>
      <w:r w:rsidR="006B3009">
        <w:rPr>
          <w:rFonts w:ascii="Times New Roman" w:eastAsia="Times New Roman" w:hAnsi="Times New Roman" w:cs="Times New Roman"/>
          <w:sz w:val="24"/>
          <w:szCs w:val="24"/>
          <w:lang w:eastAsia="ru-RU"/>
        </w:rPr>
        <w:t xml:space="preserve">, в соответствии с Уставом ЖСК «Альфа», </w:t>
      </w:r>
      <w:r w:rsidRPr="007B053C">
        <w:rPr>
          <w:rFonts w:ascii="Times New Roman" w:eastAsia="Times New Roman" w:hAnsi="Times New Roman" w:cs="Times New Roman"/>
          <w:sz w:val="24"/>
          <w:szCs w:val="24"/>
          <w:lang w:eastAsia="ru-RU"/>
        </w:rPr>
        <w:t xml:space="preserve">влечет начисление в пользу ЖСК пени в размере 0,1% от просроченной суммы взноса за каждый день просрочки. </w:t>
      </w:r>
    </w:p>
    <w:p w14:paraId="136358D4" w14:textId="77777777"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Просрочка оплаты паевых</w:t>
      </w:r>
      <w:r w:rsidR="00E40C5E" w:rsidRPr="007B053C">
        <w:rPr>
          <w:rFonts w:ascii="Times New Roman" w:eastAsia="Times New Roman" w:hAnsi="Times New Roman" w:cs="Times New Roman"/>
          <w:sz w:val="24"/>
          <w:szCs w:val="24"/>
          <w:lang w:eastAsia="ru-RU"/>
        </w:rPr>
        <w:t>,</w:t>
      </w:r>
      <w:r w:rsidRPr="007B053C">
        <w:rPr>
          <w:rFonts w:ascii="Times New Roman" w:eastAsia="Times New Roman" w:hAnsi="Times New Roman" w:cs="Times New Roman"/>
          <w:sz w:val="24"/>
          <w:szCs w:val="24"/>
          <w:lang w:eastAsia="ru-RU"/>
        </w:rPr>
        <w:t xml:space="preserve"> вступительных</w:t>
      </w:r>
      <w:r w:rsidR="00E40C5E" w:rsidRPr="007B053C">
        <w:rPr>
          <w:rFonts w:ascii="Times New Roman" w:eastAsia="Times New Roman" w:hAnsi="Times New Roman" w:cs="Times New Roman"/>
          <w:sz w:val="24"/>
          <w:szCs w:val="24"/>
          <w:lang w:eastAsia="ru-RU"/>
        </w:rPr>
        <w:t xml:space="preserve"> и целевых</w:t>
      </w:r>
      <w:r w:rsidRPr="007B053C">
        <w:rPr>
          <w:rFonts w:ascii="Times New Roman" w:eastAsia="Times New Roman" w:hAnsi="Times New Roman" w:cs="Times New Roman"/>
          <w:sz w:val="24"/>
          <w:szCs w:val="24"/>
          <w:lang w:eastAsia="ru-RU"/>
        </w:rPr>
        <w:t xml:space="preserve"> взносов влечет начисление в пользу ЖСК пени в размере 0,1% от просроченной суммы взноса за каждый день просрочки. Пени (штрафные санкции) за нарушение обязательства по внесению паевых</w:t>
      </w:r>
      <w:r w:rsidR="00E40C5E" w:rsidRPr="007B053C">
        <w:rPr>
          <w:rFonts w:ascii="Times New Roman" w:eastAsia="Times New Roman" w:hAnsi="Times New Roman" w:cs="Times New Roman"/>
          <w:sz w:val="24"/>
          <w:szCs w:val="24"/>
          <w:lang w:eastAsia="ru-RU"/>
        </w:rPr>
        <w:t>,</w:t>
      </w:r>
      <w:r w:rsidRPr="007B053C">
        <w:rPr>
          <w:rFonts w:ascii="Times New Roman" w:eastAsia="Times New Roman" w:hAnsi="Times New Roman" w:cs="Times New Roman"/>
          <w:sz w:val="24"/>
          <w:szCs w:val="24"/>
          <w:lang w:eastAsia="ru-RU"/>
        </w:rPr>
        <w:t xml:space="preserve"> </w:t>
      </w:r>
      <w:r w:rsidR="00E40C5E" w:rsidRPr="007B053C">
        <w:rPr>
          <w:rFonts w:ascii="Times New Roman" w:eastAsia="Times New Roman" w:hAnsi="Times New Roman" w:cs="Times New Roman"/>
          <w:sz w:val="24"/>
          <w:szCs w:val="24"/>
          <w:lang w:eastAsia="ru-RU"/>
        </w:rPr>
        <w:t xml:space="preserve">вступительных и целевых </w:t>
      </w:r>
      <w:r w:rsidRPr="007B053C">
        <w:rPr>
          <w:rFonts w:ascii="Times New Roman" w:eastAsia="Times New Roman" w:hAnsi="Times New Roman" w:cs="Times New Roman"/>
          <w:sz w:val="24"/>
          <w:szCs w:val="24"/>
          <w:lang w:eastAsia="ru-RU"/>
        </w:rPr>
        <w:t>взносов начисляется со дня, следующего за днем, установленным для внесения соответствующих взносов, по день внесения этих взносов членом Кооператива в полном объеме.</w:t>
      </w:r>
    </w:p>
    <w:p w14:paraId="655375BC" w14:textId="49C18B83"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Счет по оплате текущи</w:t>
      </w:r>
      <w:r w:rsidR="007D4D4A">
        <w:rPr>
          <w:rFonts w:ascii="Times New Roman" w:eastAsia="Times New Roman" w:hAnsi="Times New Roman" w:cs="Times New Roman"/>
          <w:sz w:val="24"/>
          <w:szCs w:val="24"/>
          <w:lang w:eastAsia="ru-RU"/>
        </w:rPr>
        <w:t>х</w:t>
      </w:r>
      <w:r w:rsidRPr="007B053C">
        <w:rPr>
          <w:rFonts w:ascii="Times New Roman" w:eastAsia="Times New Roman" w:hAnsi="Times New Roman" w:cs="Times New Roman"/>
          <w:sz w:val="24"/>
          <w:szCs w:val="24"/>
          <w:lang w:eastAsia="ru-RU"/>
        </w:rPr>
        <w:t xml:space="preserve"> платежей (оплата энергоснабжения механизации строительства, иные услуги кооператива) должен быть оплачен в течение 10 рабочих дней с момента выставления такого счета. </w:t>
      </w:r>
    </w:p>
    <w:p w14:paraId="4DD89A64" w14:textId="77777777"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Просрочка оплаты по иным текущим платежам (оплата энергоснабжения механизации строительства, иные услуги кооператива) влечет начисление в пользу ЖСК пени в размере 0,1% от просроченной суммы взноса за каждый день просрочки. Пени (штрафные санкции) за нарушение обязательства по оплате таких текущих платежей начисляется со дня, следующего за днем, установленным для внесения оплаты, по день внесения этих взносов членом Кооператива в полном объеме.</w:t>
      </w:r>
    </w:p>
    <w:p w14:paraId="09A7DA27" w14:textId="77777777"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Просрочка оплаты (неоплата, частичная оплата и т.д.) членских взносов, паевых взносов, вступительных взносов и иных взносов, а также просрочка оплаты по иным текущим платежам (оплата энергоснабжения механизации строительства, иные услуги кооператива) является основанием для ЖСК отказать члену Кооператива в правах на все услуги ЖСК (услуги административного аппарата, охрана, эксплуатационных и инженерно-строительных служб, охрана и т. п., определяемые бюджетом текущих затрат кооператива), а также отказать </w:t>
      </w:r>
      <w:r w:rsidRPr="007B053C">
        <w:rPr>
          <w:rFonts w:ascii="Times New Roman" w:eastAsia="Times New Roman" w:hAnsi="Times New Roman" w:cs="Times New Roman"/>
          <w:sz w:val="24"/>
          <w:szCs w:val="24"/>
          <w:lang w:eastAsia="ru-RU"/>
        </w:rPr>
        <w:lastRenderedPageBreak/>
        <w:t xml:space="preserve">путем отключения в энергоснабжении для механизации строительства до момента погашения задолженности в полном объеме. Приостановление оказания услуг не освобождает члена Кооператива от обязанности оплачивать членские и иные взносы за все время нахождения в статусе члена Кооператива. </w:t>
      </w:r>
    </w:p>
    <w:p w14:paraId="0768CC42" w14:textId="77777777"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В случае нанесения ущерба имуществу ЖСК (повреждение дорожного полотна, инженерных коммуникаций, иных объектов общего пользования и т.д.) при проведении строительных работ или при иных обстоятельствах Застройщик обязан компенсировать ущерб в полном объеме на основании счета, выставленного ЖСК, в течение 10 дней с момента выставления такого счета. Акт о повреждении имущества и смета ремонта составляется инженерной службой ЖСК.</w:t>
      </w:r>
    </w:p>
    <w:p w14:paraId="5CC8925C" w14:textId="77777777" w:rsidR="00CE73BD" w:rsidRPr="001918A5" w:rsidRDefault="00CE73BD" w:rsidP="007B053C">
      <w:pPr>
        <w:widowControl w:val="0"/>
        <w:numPr>
          <w:ilvl w:val="0"/>
          <w:numId w:val="12"/>
        </w:numPr>
        <w:autoSpaceDE w:val="0"/>
        <w:autoSpaceDN w:val="0"/>
        <w:spacing w:after="120" w:line="240" w:lineRule="auto"/>
        <w:ind w:left="0" w:firstLine="0"/>
        <w:jc w:val="both"/>
        <w:rPr>
          <w:rFonts w:ascii="Times New Roman" w:eastAsia="Times New Roman" w:hAnsi="Times New Roman" w:cs="Times New Roman"/>
          <w:b/>
          <w:sz w:val="24"/>
          <w:szCs w:val="24"/>
          <w:lang w:eastAsia="ru-RU"/>
        </w:rPr>
      </w:pPr>
      <w:r w:rsidRPr="001918A5">
        <w:rPr>
          <w:rFonts w:ascii="Times New Roman" w:eastAsia="Times New Roman" w:hAnsi="Times New Roman" w:cs="Times New Roman"/>
          <w:b/>
          <w:sz w:val="24"/>
          <w:szCs w:val="24"/>
          <w:lang w:eastAsia="ru-RU"/>
        </w:rPr>
        <w:t>СРОК ДЕЙСТВИЯ И ПОРЯДОК РАСТОРЖЕНИЯ ДОГОВОРА</w:t>
      </w:r>
    </w:p>
    <w:p w14:paraId="15A3A984" w14:textId="5EFD18AE" w:rsidR="00CE73BD" w:rsidRPr="001918A5"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1918A5">
        <w:rPr>
          <w:rFonts w:ascii="Times New Roman" w:eastAsia="Times New Roman" w:hAnsi="Times New Roman" w:cs="Times New Roman"/>
          <w:sz w:val="24"/>
          <w:szCs w:val="24"/>
          <w:lang w:eastAsia="ru-RU"/>
        </w:rPr>
        <w:t>Настоящий Договор</w:t>
      </w:r>
      <w:r w:rsidR="00E948DF" w:rsidRPr="001918A5">
        <w:rPr>
          <w:rFonts w:ascii="Times New Roman" w:eastAsia="Times New Roman" w:hAnsi="Times New Roman" w:cs="Times New Roman"/>
          <w:sz w:val="24"/>
          <w:szCs w:val="24"/>
          <w:lang w:eastAsia="ru-RU"/>
        </w:rPr>
        <w:t xml:space="preserve"> </w:t>
      </w:r>
      <w:r w:rsidRPr="001918A5">
        <w:rPr>
          <w:rFonts w:ascii="Times New Roman" w:eastAsia="Times New Roman" w:hAnsi="Times New Roman" w:cs="Times New Roman"/>
          <w:sz w:val="24"/>
          <w:szCs w:val="24"/>
          <w:lang w:eastAsia="ru-RU"/>
        </w:rPr>
        <w:t xml:space="preserve">вступает в силу с момента его подписания сторонами и </w:t>
      </w:r>
      <w:r w:rsidR="006B3009" w:rsidRPr="001918A5">
        <w:rPr>
          <w:rFonts w:ascii="Times New Roman" w:eastAsia="Times New Roman" w:hAnsi="Times New Roman" w:cs="Times New Roman"/>
          <w:sz w:val="24"/>
          <w:szCs w:val="24"/>
          <w:lang w:eastAsia="ru-RU"/>
        </w:rPr>
        <w:t xml:space="preserve">действует </w:t>
      </w:r>
      <w:r w:rsidR="00AB3391" w:rsidRPr="001918A5">
        <w:rPr>
          <w:rFonts w:ascii="Times New Roman" w:eastAsia="Times New Roman" w:hAnsi="Times New Roman" w:cs="Times New Roman"/>
          <w:sz w:val="24"/>
          <w:szCs w:val="24"/>
          <w:lang w:eastAsia="ru-RU"/>
        </w:rPr>
        <w:t xml:space="preserve">в течение </w:t>
      </w:r>
      <w:r w:rsidR="001918A5" w:rsidRPr="001918A5">
        <w:rPr>
          <w:rFonts w:ascii="Times New Roman" w:eastAsia="Times New Roman" w:hAnsi="Times New Roman" w:cs="Times New Roman"/>
          <w:sz w:val="24"/>
          <w:szCs w:val="24"/>
          <w:lang w:eastAsia="ru-RU"/>
        </w:rPr>
        <w:t>десяти</w:t>
      </w:r>
      <w:r w:rsidR="003A168C" w:rsidRPr="001918A5">
        <w:rPr>
          <w:rFonts w:ascii="Times New Roman" w:eastAsia="Times New Roman" w:hAnsi="Times New Roman" w:cs="Times New Roman"/>
          <w:sz w:val="24"/>
          <w:szCs w:val="24"/>
          <w:lang w:eastAsia="ru-RU"/>
        </w:rPr>
        <w:t xml:space="preserve"> </w:t>
      </w:r>
      <w:r w:rsidR="00AB3391" w:rsidRPr="001918A5">
        <w:rPr>
          <w:rFonts w:ascii="Times New Roman" w:eastAsia="Times New Roman" w:hAnsi="Times New Roman" w:cs="Times New Roman"/>
          <w:sz w:val="24"/>
          <w:szCs w:val="24"/>
          <w:lang w:eastAsia="ru-RU"/>
        </w:rPr>
        <w:t>лет</w:t>
      </w:r>
      <w:r w:rsidRPr="001918A5">
        <w:rPr>
          <w:rFonts w:ascii="Times New Roman" w:eastAsia="Times New Roman" w:hAnsi="Times New Roman" w:cs="Times New Roman"/>
          <w:sz w:val="24"/>
          <w:szCs w:val="24"/>
          <w:lang w:eastAsia="ru-RU"/>
        </w:rPr>
        <w:t>.</w:t>
      </w:r>
      <w:r w:rsidR="00E948DF" w:rsidRPr="001918A5">
        <w:rPr>
          <w:rFonts w:ascii="Times New Roman" w:hAnsi="Times New Roman" w:cs="Times New Roman"/>
          <w:sz w:val="24"/>
          <w:szCs w:val="24"/>
        </w:rPr>
        <w:t xml:space="preserve"> </w:t>
      </w:r>
    </w:p>
    <w:p w14:paraId="42AAFB7A" w14:textId="77777777"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Застройщик вправе в одностороннем порядке расторгнуть настоящий договор в случае передачи прав и обязанностей по настоящему договору новому Застройщику. Застройщик самостоятельно договаривается об условиях передачи внесенных им взносов, при этом ЖСК не несет ответственности за возврат внесенных Застройщиком взносов.</w:t>
      </w:r>
    </w:p>
    <w:p w14:paraId="347E5EF2" w14:textId="1BCF47DA"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В том случае, когда Застройщик задержал внесение </w:t>
      </w:r>
      <w:r w:rsidR="00C65667">
        <w:rPr>
          <w:rFonts w:ascii="Times New Roman" w:eastAsia="Times New Roman" w:hAnsi="Times New Roman" w:cs="Times New Roman"/>
          <w:sz w:val="24"/>
          <w:szCs w:val="24"/>
          <w:lang w:eastAsia="ru-RU"/>
        </w:rPr>
        <w:t xml:space="preserve">членских </w:t>
      </w:r>
      <w:r w:rsidRPr="007B053C">
        <w:rPr>
          <w:rFonts w:ascii="Times New Roman" w:eastAsia="Times New Roman" w:hAnsi="Times New Roman" w:cs="Times New Roman"/>
          <w:sz w:val="24"/>
          <w:szCs w:val="24"/>
          <w:lang w:eastAsia="ru-RU"/>
        </w:rPr>
        <w:t xml:space="preserve">взносов, предусмотренных настоящим договором, решениями общих собраний или </w:t>
      </w:r>
      <w:r w:rsidR="00FC397F" w:rsidRPr="007B053C">
        <w:rPr>
          <w:rFonts w:ascii="Times New Roman" w:eastAsia="Times New Roman" w:hAnsi="Times New Roman" w:cs="Times New Roman"/>
          <w:sz w:val="24"/>
          <w:szCs w:val="24"/>
          <w:lang w:eastAsia="ru-RU"/>
        </w:rPr>
        <w:t xml:space="preserve">Правления </w:t>
      </w:r>
      <w:r w:rsidRPr="007B053C">
        <w:rPr>
          <w:rFonts w:ascii="Times New Roman" w:eastAsia="Times New Roman" w:hAnsi="Times New Roman" w:cs="Times New Roman"/>
          <w:sz w:val="24"/>
          <w:szCs w:val="24"/>
          <w:lang w:eastAsia="ru-RU"/>
        </w:rPr>
        <w:t>ЖСК на срок свыше 6 месяцев, а также в случаях, предусмотренных Уставом ЖСК, ЖСК вправе вынести на общее собрание вопрос об исключении Застройщика из членов кооператива в установленном Уставом ЖСК порядке и применении</w:t>
      </w:r>
      <w:r w:rsidR="006F030D" w:rsidRPr="007B053C">
        <w:rPr>
          <w:rFonts w:ascii="Times New Roman" w:eastAsia="Times New Roman" w:hAnsi="Times New Roman" w:cs="Times New Roman"/>
          <w:sz w:val="24"/>
          <w:szCs w:val="24"/>
          <w:lang w:eastAsia="ru-RU"/>
        </w:rPr>
        <w:t xml:space="preserve"> норм</w:t>
      </w:r>
      <w:r w:rsidR="003C2D38" w:rsidRPr="007B053C">
        <w:rPr>
          <w:rFonts w:ascii="Times New Roman" w:eastAsia="Times New Roman" w:hAnsi="Times New Roman" w:cs="Times New Roman"/>
          <w:sz w:val="24"/>
          <w:szCs w:val="24"/>
          <w:lang w:eastAsia="ru-RU"/>
        </w:rPr>
        <w:t xml:space="preserve"> </w:t>
      </w:r>
      <w:r w:rsidRPr="007B053C">
        <w:rPr>
          <w:rFonts w:ascii="Times New Roman" w:eastAsia="Times New Roman" w:hAnsi="Times New Roman" w:cs="Times New Roman"/>
          <w:sz w:val="24"/>
          <w:szCs w:val="24"/>
          <w:lang w:eastAsia="ru-RU"/>
        </w:rPr>
        <w:t>Устава ЖСК о возврате взносов и освобождении участка.</w:t>
      </w:r>
    </w:p>
    <w:p w14:paraId="6F0D4BC5" w14:textId="7F825798" w:rsidR="00CE73BD" w:rsidRPr="00183939"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В случае прекращения Застройщиком, имеющим на праве собственности недвижимость на территории ЖСК, членства в кооперативе по любым основаниям, стороны в своих взаимоотношениях </w:t>
      </w:r>
      <w:r w:rsidRPr="00183939">
        <w:rPr>
          <w:rFonts w:ascii="Times New Roman" w:eastAsia="Times New Roman" w:hAnsi="Times New Roman" w:cs="Times New Roman"/>
          <w:sz w:val="24"/>
          <w:szCs w:val="24"/>
          <w:lang w:eastAsia="ru-RU"/>
        </w:rPr>
        <w:t>руководствуются разделом 1</w:t>
      </w:r>
      <w:r w:rsidR="00183939" w:rsidRPr="00183939">
        <w:rPr>
          <w:rFonts w:ascii="Times New Roman" w:eastAsia="Times New Roman" w:hAnsi="Times New Roman" w:cs="Times New Roman"/>
          <w:sz w:val="24"/>
          <w:szCs w:val="24"/>
          <w:lang w:eastAsia="ru-RU"/>
        </w:rPr>
        <w:t>1</w:t>
      </w:r>
      <w:r w:rsidRPr="00183939">
        <w:rPr>
          <w:rFonts w:ascii="Times New Roman" w:eastAsia="Times New Roman" w:hAnsi="Times New Roman" w:cs="Times New Roman"/>
          <w:sz w:val="24"/>
          <w:szCs w:val="24"/>
          <w:lang w:eastAsia="ru-RU"/>
        </w:rPr>
        <w:t xml:space="preserve"> настоящего договора.</w:t>
      </w:r>
    </w:p>
    <w:p w14:paraId="6C20A6F2" w14:textId="359AC42E"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 В случае расторжения настоящего Договора или </w:t>
      </w:r>
      <w:r w:rsidR="00A644C4" w:rsidRPr="007B053C">
        <w:rPr>
          <w:rFonts w:ascii="Times New Roman" w:eastAsia="Times New Roman" w:hAnsi="Times New Roman" w:cs="Times New Roman"/>
          <w:sz w:val="24"/>
          <w:szCs w:val="24"/>
          <w:lang w:eastAsia="ru-RU"/>
        </w:rPr>
        <w:t>прекращени</w:t>
      </w:r>
      <w:r w:rsidR="00A644C4">
        <w:rPr>
          <w:rFonts w:ascii="Times New Roman" w:eastAsia="Times New Roman" w:hAnsi="Times New Roman" w:cs="Times New Roman"/>
          <w:sz w:val="24"/>
          <w:szCs w:val="24"/>
          <w:lang w:eastAsia="ru-RU"/>
        </w:rPr>
        <w:t xml:space="preserve">я </w:t>
      </w:r>
      <w:r w:rsidRPr="007B053C">
        <w:rPr>
          <w:rFonts w:ascii="Times New Roman" w:eastAsia="Times New Roman" w:hAnsi="Times New Roman" w:cs="Times New Roman"/>
          <w:sz w:val="24"/>
          <w:szCs w:val="24"/>
          <w:lang w:eastAsia="ru-RU"/>
        </w:rPr>
        <w:t>его действия по иным основаниям, Застройщик (собственник жил</w:t>
      </w:r>
      <w:r w:rsidR="0047474F">
        <w:rPr>
          <w:rFonts w:ascii="Times New Roman" w:eastAsia="Times New Roman" w:hAnsi="Times New Roman" w:cs="Times New Roman"/>
          <w:sz w:val="24"/>
          <w:szCs w:val="24"/>
          <w:lang w:eastAsia="ru-RU"/>
        </w:rPr>
        <w:t>ых</w:t>
      </w:r>
      <w:r w:rsidRPr="007B053C">
        <w:rPr>
          <w:rFonts w:ascii="Times New Roman" w:eastAsia="Times New Roman" w:hAnsi="Times New Roman" w:cs="Times New Roman"/>
          <w:sz w:val="24"/>
          <w:szCs w:val="24"/>
          <w:lang w:eastAsia="ru-RU"/>
        </w:rPr>
        <w:t xml:space="preserve"> помещени</w:t>
      </w:r>
      <w:r w:rsidR="0047474F">
        <w:rPr>
          <w:rFonts w:ascii="Times New Roman" w:eastAsia="Times New Roman" w:hAnsi="Times New Roman" w:cs="Times New Roman"/>
          <w:sz w:val="24"/>
          <w:szCs w:val="24"/>
          <w:lang w:eastAsia="ru-RU"/>
        </w:rPr>
        <w:t>й</w:t>
      </w:r>
      <w:r w:rsidRPr="007B053C">
        <w:rPr>
          <w:rFonts w:ascii="Times New Roman" w:eastAsia="Times New Roman" w:hAnsi="Times New Roman" w:cs="Times New Roman"/>
          <w:sz w:val="24"/>
          <w:szCs w:val="24"/>
          <w:lang w:eastAsia="ru-RU"/>
        </w:rPr>
        <w:t xml:space="preserve">) самостоятельно несет обязанность и ответственность за содержание </w:t>
      </w:r>
      <w:r w:rsidR="00391EFA" w:rsidRPr="007B053C">
        <w:rPr>
          <w:rFonts w:ascii="Times New Roman" w:eastAsia="Times New Roman" w:hAnsi="Times New Roman" w:cs="Times New Roman"/>
          <w:sz w:val="24"/>
          <w:szCs w:val="24"/>
          <w:lang w:eastAsia="ru-RU"/>
        </w:rPr>
        <w:t>жил</w:t>
      </w:r>
      <w:r w:rsidR="0047474F">
        <w:rPr>
          <w:rFonts w:ascii="Times New Roman" w:eastAsia="Times New Roman" w:hAnsi="Times New Roman" w:cs="Times New Roman"/>
          <w:sz w:val="24"/>
          <w:szCs w:val="24"/>
          <w:lang w:eastAsia="ru-RU"/>
        </w:rPr>
        <w:t>ых</w:t>
      </w:r>
      <w:r w:rsidR="00391EFA" w:rsidRPr="007B053C">
        <w:rPr>
          <w:rFonts w:ascii="Times New Roman" w:eastAsia="Times New Roman" w:hAnsi="Times New Roman" w:cs="Times New Roman"/>
          <w:sz w:val="24"/>
          <w:szCs w:val="24"/>
          <w:lang w:eastAsia="ru-RU"/>
        </w:rPr>
        <w:t xml:space="preserve"> дом</w:t>
      </w:r>
      <w:r w:rsidR="0047474F">
        <w:rPr>
          <w:rFonts w:ascii="Times New Roman" w:eastAsia="Times New Roman" w:hAnsi="Times New Roman" w:cs="Times New Roman"/>
          <w:sz w:val="24"/>
          <w:szCs w:val="24"/>
          <w:lang w:eastAsia="ru-RU"/>
        </w:rPr>
        <w:t>ов</w:t>
      </w:r>
      <w:r w:rsidR="00391EFA" w:rsidRPr="007B053C">
        <w:rPr>
          <w:rFonts w:ascii="Times New Roman" w:eastAsia="Times New Roman" w:hAnsi="Times New Roman" w:cs="Times New Roman"/>
          <w:sz w:val="24"/>
          <w:szCs w:val="24"/>
          <w:lang w:eastAsia="ru-RU"/>
        </w:rPr>
        <w:t xml:space="preserve"> </w:t>
      </w:r>
      <w:r w:rsidRPr="007B053C">
        <w:rPr>
          <w:rFonts w:ascii="Times New Roman" w:eastAsia="Times New Roman" w:hAnsi="Times New Roman" w:cs="Times New Roman"/>
          <w:sz w:val="24"/>
          <w:szCs w:val="24"/>
          <w:lang w:eastAsia="ru-RU"/>
        </w:rPr>
        <w:t>в соответствии с действующим законодательством. ЖСК с момента такого расторжения договора прекращает предоставление услуг, предусмотренных настоящим договором, как члену кооператива, и, в случае несоблюдения условий раздела 1</w:t>
      </w:r>
      <w:r w:rsidR="00183939" w:rsidRPr="00183939">
        <w:rPr>
          <w:rFonts w:ascii="Times New Roman" w:eastAsia="Times New Roman" w:hAnsi="Times New Roman" w:cs="Times New Roman"/>
          <w:sz w:val="24"/>
          <w:szCs w:val="24"/>
          <w:lang w:eastAsia="ru-RU"/>
        </w:rPr>
        <w:t>1</w:t>
      </w:r>
      <w:r w:rsidRPr="007B053C">
        <w:rPr>
          <w:rFonts w:ascii="Times New Roman" w:eastAsia="Times New Roman" w:hAnsi="Times New Roman" w:cs="Times New Roman"/>
          <w:sz w:val="24"/>
          <w:szCs w:val="24"/>
          <w:lang w:eastAsia="ru-RU"/>
        </w:rPr>
        <w:t xml:space="preserve"> настоящего договора, производит отсоединение домовладения Застройщика от инженерных сетей ЖСК в точках разграничения эксплуатационной ответственности.</w:t>
      </w:r>
    </w:p>
    <w:p w14:paraId="448E9482" w14:textId="4E3D1077" w:rsidR="00CE73BD"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Стороны не вправе в одностороннем порядке расторгнуть настоящий договор в иных случаях, не предусмотренных настоящим договором.</w:t>
      </w:r>
    </w:p>
    <w:p w14:paraId="17AD904E" w14:textId="77777777" w:rsidR="00C20F76" w:rsidRPr="007B053C" w:rsidRDefault="00C20F76" w:rsidP="00C20F76">
      <w:pPr>
        <w:widowControl w:val="0"/>
        <w:autoSpaceDE w:val="0"/>
        <w:autoSpaceDN w:val="0"/>
        <w:spacing w:after="120" w:line="240" w:lineRule="auto"/>
        <w:jc w:val="both"/>
        <w:outlineLvl w:val="1"/>
        <w:rPr>
          <w:rFonts w:ascii="Times New Roman" w:eastAsia="Times New Roman" w:hAnsi="Times New Roman" w:cs="Times New Roman"/>
          <w:sz w:val="24"/>
          <w:szCs w:val="24"/>
          <w:lang w:eastAsia="ru-RU"/>
        </w:rPr>
      </w:pPr>
    </w:p>
    <w:p w14:paraId="4609EE31" w14:textId="77777777" w:rsidR="00D50439" w:rsidRPr="007B053C" w:rsidRDefault="00CE73BD" w:rsidP="007B053C">
      <w:pPr>
        <w:widowControl w:val="0"/>
        <w:numPr>
          <w:ilvl w:val="0"/>
          <w:numId w:val="12"/>
        </w:numPr>
        <w:autoSpaceDE w:val="0"/>
        <w:autoSpaceDN w:val="0"/>
        <w:spacing w:after="120" w:line="240" w:lineRule="auto"/>
        <w:ind w:left="0" w:firstLine="0"/>
        <w:jc w:val="both"/>
        <w:rPr>
          <w:rFonts w:ascii="Times New Roman" w:eastAsia="Times New Roman" w:hAnsi="Times New Roman" w:cs="Times New Roman"/>
          <w:b/>
          <w:sz w:val="24"/>
          <w:szCs w:val="24"/>
          <w:lang w:eastAsia="ru-RU"/>
        </w:rPr>
      </w:pPr>
      <w:r w:rsidRPr="007B053C">
        <w:rPr>
          <w:rFonts w:ascii="Times New Roman" w:eastAsia="Times New Roman" w:hAnsi="Times New Roman" w:cs="Times New Roman"/>
          <w:b/>
          <w:sz w:val="24"/>
          <w:szCs w:val="24"/>
          <w:lang w:eastAsia="ru-RU"/>
        </w:rPr>
        <w:t>ДЕЙСТВИЕ ДОГОВОРА В СЛУЧАЕ ПРЕКРАЩЕНИ</w:t>
      </w:r>
      <w:r w:rsidR="0057645C" w:rsidRPr="007B053C">
        <w:rPr>
          <w:rFonts w:ascii="Times New Roman" w:eastAsia="Times New Roman" w:hAnsi="Times New Roman" w:cs="Times New Roman"/>
          <w:b/>
          <w:sz w:val="24"/>
          <w:szCs w:val="24"/>
          <w:lang w:eastAsia="ru-RU"/>
        </w:rPr>
        <w:t>Я</w:t>
      </w:r>
      <w:r w:rsidRPr="007B053C">
        <w:rPr>
          <w:rFonts w:ascii="Times New Roman" w:eastAsia="Times New Roman" w:hAnsi="Times New Roman" w:cs="Times New Roman"/>
          <w:b/>
          <w:sz w:val="24"/>
          <w:szCs w:val="24"/>
          <w:lang w:eastAsia="ru-RU"/>
        </w:rPr>
        <w:t xml:space="preserve"> ЧЛЕНСТВА В КООПЕРАТИВЕ</w:t>
      </w:r>
    </w:p>
    <w:p w14:paraId="0603AC4A" w14:textId="1ABD1AD2"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Стороны договорились, что в случае прекращения Застройщиком, имеющим на праве собственности недвижимость на территории ЖСК, членства в кооперативе по любым основаниям, настоящий договор считается прекращенным только в части прекращения членства в кооперативе и предоставлении услуг Застройщику как члену кооператива. В части остальных взаимных прав и обязанностей Застройщика и ЖСК, стороны договорились считать условия настоящего договора действующими на неопределенный срок, и руководствоваться положениями настоящего договора.</w:t>
      </w:r>
    </w:p>
    <w:p w14:paraId="55F5483B" w14:textId="75EA8F2F"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ЖСК предоставляет Застройщику, вышедшему или исключенному из ЖСК, на </w:t>
      </w:r>
      <w:r w:rsidRPr="007B053C">
        <w:rPr>
          <w:rFonts w:ascii="Times New Roman" w:eastAsia="Times New Roman" w:hAnsi="Times New Roman" w:cs="Times New Roman"/>
          <w:sz w:val="24"/>
          <w:szCs w:val="24"/>
          <w:lang w:eastAsia="ru-RU"/>
        </w:rPr>
        <w:lastRenderedPageBreak/>
        <w:t xml:space="preserve">возмездной основе услуги в объеме в соответствии с п. </w:t>
      </w:r>
      <w:r w:rsidR="00183939" w:rsidRPr="00183939">
        <w:rPr>
          <w:rFonts w:ascii="Times New Roman" w:eastAsia="Times New Roman" w:hAnsi="Times New Roman" w:cs="Times New Roman"/>
          <w:sz w:val="24"/>
          <w:szCs w:val="24"/>
          <w:lang w:eastAsia="ru-RU"/>
        </w:rPr>
        <w:t>4</w:t>
      </w:r>
      <w:r w:rsidRPr="00183939">
        <w:rPr>
          <w:rFonts w:ascii="Times New Roman" w:eastAsia="Times New Roman" w:hAnsi="Times New Roman" w:cs="Times New Roman"/>
          <w:sz w:val="24"/>
          <w:szCs w:val="24"/>
          <w:lang w:eastAsia="ru-RU"/>
        </w:rPr>
        <w:t xml:space="preserve">.4. </w:t>
      </w:r>
      <w:r w:rsidRPr="007B053C">
        <w:rPr>
          <w:rFonts w:ascii="Times New Roman" w:eastAsia="Times New Roman" w:hAnsi="Times New Roman" w:cs="Times New Roman"/>
          <w:sz w:val="24"/>
          <w:szCs w:val="24"/>
          <w:lang w:eastAsia="ru-RU"/>
        </w:rPr>
        <w:t>настоящего договора до границ эксплуатационной ответственности.</w:t>
      </w:r>
      <w:r w:rsidRPr="007B053C" w:rsidDel="006F70B4">
        <w:rPr>
          <w:rFonts w:ascii="Times New Roman" w:eastAsia="Times New Roman" w:hAnsi="Times New Roman" w:cs="Times New Roman"/>
          <w:sz w:val="24"/>
          <w:szCs w:val="24"/>
          <w:lang w:eastAsia="ru-RU"/>
        </w:rPr>
        <w:t xml:space="preserve"> </w:t>
      </w:r>
      <w:r w:rsidRPr="007B053C">
        <w:rPr>
          <w:rFonts w:ascii="Times New Roman" w:eastAsia="Times New Roman" w:hAnsi="Times New Roman" w:cs="Times New Roman"/>
          <w:sz w:val="24"/>
          <w:szCs w:val="24"/>
          <w:lang w:eastAsia="ru-RU"/>
        </w:rPr>
        <w:t>Состав услуг изменению по соглашению сторон не подлежит, и может изменяться только решением общего собрания</w:t>
      </w:r>
      <w:r w:rsidR="00276889" w:rsidRPr="007B053C">
        <w:rPr>
          <w:rFonts w:ascii="Times New Roman" w:eastAsia="Times New Roman" w:hAnsi="Times New Roman" w:cs="Times New Roman"/>
          <w:sz w:val="24"/>
          <w:szCs w:val="24"/>
          <w:lang w:eastAsia="ru-RU"/>
        </w:rPr>
        <w:t xml:space="preserve"> членов ЖСК</w:t>
      </w:r>
      <w:r w:rsidRPr="007B053C">
        <w:rPr>
          <w:rFonts w:ascii="Times New Roman" w:eastAsia="Times New Roman" w:hAnsi="Times New Roman" w:cs="Times New Roman"/>
          <w:sz w:val="24"/>
          <w:szCs w:val="24"/>
          <w:lang w:eastAsia="ru-RU"/>
        </w:rPr>
        <w:t xml:space="preserve">. </w:t>
      </w:r>
    </w:p>
    <w:p w14:paraId="3DE0E5DC" w14:textId="77642B83"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Стоимость </w:t>
      </w:r>
      <w:r w:rsidR="00455279" w:rsidRPr="007B053C">
        <w:rPr>
          <w:rFonts w:ascii="Times New Roman" w:eastAsia="Times New Roman" w:hAnsi="Times New Roman" w:cs="Times New Roman"/>
          <w:sz w:val="24"/>
          <w:szCs w:val="24"/>
          <w:lang w:eastAsia="ru-RU"/>
        </w:rPr>
        <w:t xml:space="preserve">ежемесячных </w:t>
      </w:r>
      <w:r w:rsidRPr="007B053C">
        <w:rPr>
          <w:rFonts w:ascii="Times New Roman" w:eastAsia="Times New Roman" w:hAnsi="Times New Roman" w:cs="Times New Roman"/>
          <w:sz w:val="24"/>
          <w:szCs w:val="24"/>
          <w:lang w:eastAsia="ru-RU"/>
        </w:rPr>
        <w:t xml:space="preserve">услуг, указанных в п. </w:t>
      </w:r>
      <w:r w:rsidR="00183939" w:rsidRPr="00183939">
        <w:rPr>
          <w:rFonts w:ascii="Times New Roman" w:eastAsia="Times New Roman" w:hAnsi="Times New Roman" w:cs="Times New Roman"/>
          <w:sz w:val="24"/>
          <w:szCs w:val="24"/>
          <w:lang w:eastAsia="ru-RU"/>
        </w:rPr>
        <w:t>4</w:t>
      </w:r>
      <w:r w:rsidRPr="00183939">
        <w:rPr>
          <w:rFonts w:ascii="Times New Roman" w:eastAsia="Times New Roman" w:hAnsi="Times New Roman" w:cs="Times New Roman"/>
          <w:sz w:val="24"/>
          <w:szCs w:val="24"/>
          <w:lang w:eastAsia="ru-RU"/>
        </w:rPr>
        <w:t xml:space="preserve">.4 </w:t>
      </w:r>
      <w:r w:rsidRPr="007B053C">
        <w:rPr>
          <w:rFonts w:ascii="Times New Roman" w:eastAsia="Times New Roman" w:hAnsi="Times New Roman" w:cs="Times New Roman"/>
          <w:sz w:val="24"/>
          <w:szCs w:val="24"/>
          <w:lang w:eastAsia="ru-RU"/>
        </w:rPr>
        <w:t xml:space="preserve">настоящего договора, предоставляемых ЖСК Застройщику, вышедшему или исключенному из ЖСК, </w:t>
      </w:r>
      <w:r w:rsidR="00066A82" w:rsidRPr="007B053C">
        <w:rPr>
          <w:rFonts w:ascii="Times New Roman" w:eastAsia="Times New Roman" w:hAnsi="Times New Roman" w:cs="Times New Roman"/>
          <w:sz w:val="24"/>
          <w:szCs w:val="24"/>
          <w:lang w:eastAsia="ru-RU"/>
        </w:rPr>
        <w:t>устанавливается общим собранием членов ЖСК</w:t>
      </w:r>
      <w:r w:rsidRPr="007B053C">
        <w:rPr>
          <w:rFonts w:ascii="Times New Roman" w:eastAsia="Times New Roman" w:hAnsi="Times New Roman" w:cs="Times New Roman"/>
          <w:sz w:val="24"/>
          <w:szCs w:val="24"/>
          <w:lang w:eastAsia="ru-RU"/>
        </w:rPr>
        <w:t xml:space="preserve">. </w:t>
      </w:r>
    </w:p>
    <w:p w14:paraId="77DF0E5F" w14:textId="77777777"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Застройщик, вышедший или исключенный из ЖСК, обязан оплачивать услуги ЖСК ежемесячно, не позднее даты окончания месяца, в котором предоставлялись услуги. Оплата услуг производится на расчетный счет ЖСК по платежным документам (счетам), выдаваемым бухгалтерией кооператива. Застройщик самостоятельно обращается в бухгалтерию кооператива за получением платежных документов (счетов). Не обращение за счетом в бухгалтерию не является основанием для неоплаты или несвоевременной оплаты услуг. </w:t>
      </w:r>
    </w:p>
    <w:p w14:paraId="43375077" w14:textId="77777777"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В случае несвоевременной оплаты стоимости услуг ЖСК Застройщик, исключенный из ЖСК, уплачивает неустойку (штраф) в размере 0,1 % от суммы задолженности за каждый день просрочки платежа.</w:t>
      </w:r>
    </w:p>
    <w:p w14:paraId="3C16CC1C" w14:textId="77777777"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Стоимость предоставляемых ЖСК услуг не включает в себя стоимость услуг, предоставляемых собственнику третьими лицами по отдельным договорам (Мосгазом, Мосэнерго, МГТС и т.п.). Эти услуги оплачиваются Собственником на счета соответствующих организаций отдельно.</w:t>
      </w:r>
    </w:p>
    <w:p w14:paraId="51A110B5" w14:textId="7A4E58B2"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В случае изменения Устава кооператива в части определения базовой ставки членского взноса и формулы расчета оплаты для собственников </w:t>
      </w:r>
      <w:r w:rsidR="00EB3ABA" w:rsidRPr="007B053C">
        <w:rPr>
          <w:rFonts w:ascii="Times New Roman" w:eastAsia="Times New Roman" w:hAnsi="Times New Roman" w:cs="Times New Roman"/>
          <w:sz w:val="24"/>
          <w:szCs w:val="24"/>
          <w:lang w:eastAsia="ru-RU"/>
        </w:rPr>
        <w:t>жилого дома</w:t>
      </w:r>
      <w:r w:rsidRPr="007B053C">
        <w:rPr>
          <w:rFonts w:ascii="Times New Roman" w:eastAsia="Times New Roman" w:hAnsi="Times New Roman" w:cs="Times New Roman"/>
          <w:sz w:val="24"/>
          <w:szCs w:val="24"/>
          <w:lang w:eastAsia="ru-RU"/>
        </w:rPr>
        <w:t>, расчет суммы оплаты за услуги определяется на основании изменений в Уставе кооператива.</w:t>
      </w:r>
    </w:p>
    <w:p w14:paraId="2B0AD4FC" w14:textId="7885C976" w:rsidR="00CE73BD"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В случае, </w:t>
      </w:r>
      <w:r w:rsidR="0054679B" w:rsidRPr="007B053C">
        <w:rPr>
          <w:rFonts w:ascii="Times New Roman" w:eastAsia="Times New Roman" w:hAnsi="Times New Roman" w:cs="Times New Roman"/>
          <w:sz w:val="24"/>
          <w:szCs w:val="24"/>
          <w:lang w:eastAsia="ru-RU"/>
        </w:rPr>
        <w:t>когда</w:t>
      </w:r>
      <w:r w:rsidRPr="007B053C">
        <w:rPr>
          <w:rFonts w:ascii="Times New Roman" w:eastAsia="Times New Roman" w:hAnsi="Times New Roman" w:cs="Times New Roman"/>
          <w:sz w:val="24"/>
          <w:szCs w:val="24"/>
          <w:lang w:eastAsia="ru-RU"/>
        </w:rPr>
        <w:t xml:space="preserve"> жилой дом был присоединен к сетям энергоснабжения по временной схеме (механизация строительства), ЖСК и Застройщик, вышедший или исключенный из ЖСК, обязаны заключить договор на обеспечение энергоснабжения по временной схеме, в течение 10 дней с момента принятия решения о прекращении членства Застройщика в ЖСК. Если такой договор не заключен в установленные сроки, ЖСК вправе отключить домовладение от сетей временного энергоснабжения ЖСК.</w:t>
      </w:r>
    </w:p>
    <w:p w14:paraId="3F8EBEDC" w14:textId="52DDA922" w:rsidR="00C20F76" w:rsidRPr="007B053C" w:rsidRDefault="00C20F76" w:rsidP="00C20F76">
      <w:pPr>
        <w:widowControl w:val="0"/>
        <w:autoSpaceDE w:val="0"/>
        <w:autoSpaceDN w:val="0"/>
        <w:spacing w:after="120" w:line="240" w:lineRule="auto"/>
        <w:jc w:val="both"/>
        <w:outlineLvl w:val="1"/>
        <w:rPr>
          <w:rFonts w:ascii="Times New Roman" w:eastAsia="Times New Roman" w:hAnsi="Times New Roman" w:cs="Times New Roman"/>
          <w:sz w:val="24"/>
          <w:szCs w:val="24"/>
          <w:lang w:eastAsia="ru-RU"/>
        </w:rPr>
      </w:pPr>
    </w:p>
    <w:p w14:paraId="58798A63" w14:textId="77777777" w:rsidR="00D50439" w:rsidRPr="007B053C" w:rsidRDefault="00CE73BD" w:rsidP="007B053C">
      <w:pPr>
        <w:widowControl w:val="0"/>
        <w:numPr>
          <w:ilvl w:val="0"/>
          <w:numId w:val="12"/>
        </w:numPr>
        <w:autoSpaceDE w:val="0"/>
        <w:autoSpaceDN w:val="0"/>
        <w:spacing w:after="120" w:line="240" w:lineRule="auto"/>
        <w:ind w:left="0" w:firstLine="0"/>
        <w:jc w:val="both"/>
        <w:rPr>
          <w:rFonts w:ascii="Times New Roman" w:eastAsia="Times New Roman" w:hAnsi="Times New Roman" w:cs="Times New Roman"/>
          <w:b/>
          <w:sz w:val="24"/>
          <w:szCs w:val="24"/>
          <w:lang w:eastAsia="ru-RU"/>
        </w:rPr>
      </w:pPr>
      <w:r w:rsidRPr="007B053C">
        <w:rPr>
          <w:rFonts w:ascii="Times New Roman" w:eastAsia="Times New Roman" w:hAnsi="Times New Roman" w:cs="Times New Roman"/>
          <w:b/>
          <w:sz w:val="24"/>
          <w:szCs w:val="24"/>
          <w:lang w:eastAsia="ru-RU"/>
        </w:rPr>
        <w:t>ПРОЧИЕ ПОЛОЖЕНИЯ</w:t>
      </w:r>
    </w:p>
    <w:p w14:paraId="49BEEBE1" w14:textId="77777777"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Настоящий Договор может быть изменен, в том числе дополнен, только по согласованию между сторонами, что оформляется дополнениями к Договору, которые подписываются обеими сторонами и являются неотъемлемой частью Договора с даты их заключения.</w:t>
      </w:r>
    </w:p>
    <w:p w14:paraId="3C6BF081" w14:textId="77777777"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Предыдущие соглашения по предмету настоящего договора признаются недействительными после заключения настоящего договора.</w:t>
      </w:r>
    </w:p>
    <w:p w14:paraId="13F64F92" w14:textId="7CFD002C" w:rsidR="00CE73BD" w:rsidRPr="007B053C"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 xml:space="preserve">Все споры и разногласия, возникшие в связи с настоящим Договором, рассматриваются в </w:t>
      </w:r>
      <w:r w:rsidR="006B3009">
        <w:rPr>
          <w:rFonts w:ascii="Times New Roman" w:eastAsia="Times New Roman" w:hAnsi="Times New Roman" w:cs="Times New Roman"/>
          <w:sz w:val="24"/>
          <w:szCs w:val="24"/>
          <w:lang w:eastAsia="ru-RU"/>
        </w:rPr>
        <w:t xml:space="preserve">Арбитражном </w:t>
      </w:r>
      <w:r w:rsidRPr="007B053C">
        <w:rPr>
          <w:rFonts w:ascii="Times New Roman" w:eastAsia="Times New Roman" w:hAnsi="Times New Roman" w:cs="Times New Roman"/>
          <w:sz w:val="24"/>
          <w:szCs w:val="24"/>
          <w:lang w:eastAsia="ru-RU"/>
        </w:rPr>
        <w:t>суде г. Москвы.</w:t>
      </w:r>
    </w:p>
    <w:p w14:paraId="6B574B2F" w14:textId="1CAE570B" w:rsidR="00CE73BD" w:rsidRDefault="00CE73BD" w:rsidP="007B053C">
      <w:pPr>
        <w:widowControl w:val="0"/>
        <w:numPr>
          <w:ilvl w:val="1"/>
          <w:numId w:val="12"/>
        </w:numPr>
        <w:autoSpaceDE w:val="0"/>
        <w:autoSpaceDN w:val="0"/>
        <w:spacing w:after="12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Настоящий Договор составлен в двух экземплярах, каждый из которых имеет равную юридическую силу, по одному для каждой стороны.</w:t>
      </w:r>
    </w:p>
    <w:p w14:paraId="674E04BB" w14:textId="77777777" w:rsidR="00C20F76" w:rsidRPr="007B053C" w:rsidRDefault="00C20F76" w:rsidP="00C20F76">
      <w:pPr>
        <w:widowControl w:val="0"/>
        <w:autoSpaceDE w:val="0"/>
        <w:autoSpaceDN w:val="0"/>
        <w:spacing w:after="120" w:line="240" w:lineRule="auto"/>
        <w:jc w:val="both"/>
        <w:outlineLvl w:val="1"/>
        <w:rPr>
          <w:rFonts w:ascii="Times New Roman" w:eastAsia="Times New Roman" w:hAnsi="Times New Roman" w:cs="Times New Roman"/>
          <w:sz w:val="24"/>
          <w:szCs w:val="24"/>
          <w:lang w:eastAsia="ru-RU"/>
        </w:rPr>
      </w:pPr>
    </w:p>
    <w:p w14:paraId="181E6C3C" w14:textId="77777777" w:rsidR="00CE73BD" w:rsidRPr="007B053C" w:rsidRDefault="00CE73BD" w:rsidP="007B053C">
      <w:pPr>
        <w:widowControl w:val="0"/>
        <w:numPr>
          <w:ilvl w:val="0"/>
          <w:numId w:val="12"/>
        </w:numPr>
        <w:autoSpaceDE w:val="0"/>
        <w:autoSpaceDN w:val="0"/>
        <w:spacing w:after="120" w:line="240" w:lineRule="auto"/>
        <w:ind w:left="0" w:firstLine="0"/>
        <w:jc w:val="both"/>
        <w:rPr>
          <w:rFonts w:ascii="Times New Roman" w:eastAsia="Times New Roman" w:hAnsi="Times New Roman" w:cs="Times New Roman"/>
          <w:b/>
          <w:sz w:val="24"/>
          <w:szCs w:val="24"/>
          <w:lang w:eastAsia="ru-RU"/>
        </w:rPr>
      </w:pPr>
      <w:r w:rsidRPr="007B053C">
        <w:rPr>
          <w:rFonts w:ascii="Times New Roman" w:eastAsia="Times New Roman" w:hAnsi="Times New Roman" w:cs="Times New Roman"/>
          <w:b/>
          <w:sz w:val="24"/>
          <w:szCs w:val="24"/>
          <w:lang w:eastAsia="ru-RU"/>
        </w:rPr>
        <w:t>ПРИЛОЖЕНИЯ К НАСТОЯЩЕМУ ДОГОВОРУ</w:t>
      </w:r>
    </w:p>
    <w:p w14:paraId="622AFAFC" w14:textId="0A2C4EB4" w:rsidR="00CE73BD" w:rsidRDefault="00CE73BD" w:rsidP="00C3660C">
      <w:pPr>
        <w:widowControl w:val="0"/>
        <w:numPr>
          <w:ilvl w:val="1"/>
          <w:numId w:val="12"/>
        </w:numPr>
        <w:autoSpaceDE w:val="0"/>
        <w:autoSpaceDN w:val="0"/>
        <w:spacing w:after="0" w:line="240" w:lineRule="auto"/>
        <w:ind w:left="0" w:firstLine="0"/>
        <w:jc w:val="both"/>
        <w:outlineLvl w:val="1"/>
        <w:rPr>
          <w:rFonts w:ascii="Times New Roman" w:eastAsia="Times New Roman" w:hAnsi="Times New Roman" w:cs="Times New Roman"/>
          <w:sz w:val="24"/>
          <w:szCs w:val="24"/>
          <w:lang w:eastAsia="ru-RU"/>
        </w:rPr>
      </w:pPr>
      <w:r w:rsidRPr="007B053C">
        <w:rPr>
          <w:rFonts w:ascii="Times New Roman" w:eastAsia="Times New Roman" w:hAnsi="Times New Roman" w:cs="Times New Roman"/>
          <w:sz w:val="24"/>
          <w:szCs w:val="24"/>
          <w:lang w:eastAsia="ru-RU"/>
        </w:rPr>
        <w:t>Приложение №</w:t>
      </w:r>
      <w:r w:rsidR="0047474C" w:rsidRPr="007B053C">
        <w:rPr>
          <w:rFonts w:ascii="Times New Roman" w:eastAsia="Times New Roman" w:hAnsi="Times New Roman" w:cs="Times New Roman"/>
          <w:sz w:val="24"/>
          <w:szCs w:val="24"/>
          <w:lang w:eastAsia="ru-RU"/>
        </w:rPr>
        <w:t xml:space="preserve"> </w:t>
      </w:r>
      <w:r w:rsidRPr="007B053C">
        <w:rPr>
          <w:rFonts w:ascii="Times New Roman" w:eastAsia="Times New Roman" w:hAnsi="Times New Roman" w:cs="Times New Roman"/>
          <w:sz w:val="24"/>
          <w:szCs w:val="24"/>
          <w:lang w:eastAsia="ru-RU"/>
        </w:rPr>
        <w:t>1</w:t>
      </w:r>
      <w:r w:rsidR="00114F2B" w:rsidRPr="007B053C">
        <w:rPr>
          <w:rFonts w:ascii="Times New Roman" w:eastAsia="Times New Roman" w:hAnsi="Times New Roman" w:cs="Times New Roman"/>
          <w:sz w:val="24"/>
          <w:szCs w:val="24"/>
          <w:lang w:eastAsia="ru-RU"/>
        </w:rPr>
        <w:t xml:space="preserve"> </w:t>
      </w:r>
      <w:r w:rsidRPr="007B053C">
        <w:rPr>
          <w:rFonts w:ascii="Times New Roman" w:eastAsia="Times New Roman" w:hAnsi="Times New Roman" w:cs="Times New Roman"/>
          <w:sz w:val="24"/>
          <w:szCs w:val="24"/>
          <w:lang w:eastAsia="ru-RU"/>
        </w:rPr>
        <w:t xml:space="preserve">- </w:t>
      </w:r>
      <w:r w:rsidR="0047474C" w:rsidRPr="007B053C">
        <w:rPr>
          <w:rFonts w:ascii="Times New Roman" w:eastAsia="Times New Roman" w:hAnsi="Times New Roman" w:cs="Times New Roman"/>
          <w:sz w:val="24"/>
          <w:szCs w:val="24"/>
          <w:lang w:eastAsia="ru-RU"/>
        </w:rPr>
        <w:t xml:space="preserve">Границы </w:t>
      </w:r>
      <w:r w:rsidR="00590EE5">
        <w:rPr>
          <w:rFonts w:ascii="Times New Roman" w:eastAsia="Times New Roman" w:hAnsi="Times New Roman" w:cs="Times New Roman"/>
          <w:sz w:val="24"/>
          <w:szCs w:val="24"/>
          <w:lang w:eastAsia="ru-RU"/>
        </w:rPr>
        <w:t xml:space="preserve">земельного </w:t>
      </w:r>
      <w:r w:rsidR="0047474C" w:rsidRPr="007B053C">
        <w:rPr>
          <w:rFonts w:ascii="Times New Roman" w:eastAsia="Times New Roman" w:hAnsi="Times New Roman" w:cs="Times New Roman"/>
          <w:sz w:val="24"/>
          <w:szCs w:val="24"/>
          <w:lang w:eastAsia="ru-RU"/>
        </w:rPr>
        <w:t>участка</w:t>
      </w:r>
      <w:r w:rsidRPr="007B053C">
        <w:rPr>
          <w:rFonts w:ascii="Times New Roman" w:eastAsia="Times New Roman" w:hAnsi="Times New Roman" w:cs="Times New Roman"/>
          <w:sz w:val="24"/>
          <w:szCs w:val="24"/>
          <w:lang w:eastAsia="ru-RU"/>
        </w:rPr>
        <w:t xml:space="preserve">. </w:t>
      </w:r>
    </w:p>
    <w:p w14:paraId="1AD08EA4" w14:textId="3060652C" w:rsidR="00590EE5" w:rsidRDefault="006B3009" w:rsidP="00590EE5">
      <w:pPr>
        <w:widowControl w:val="0"/>
        <w:numPr>
          <w:ilvl w:val="1"/>
          <w:numId w:val="12"/>
        </w:numPr>
        <w:autoSpaceDE w:val="0"/>
        <w:autoSpaceDN w:val="0"/>
        <w:spacing w:after="0" w:line="240" w:lineRule="auto"/>
        <w:ind w:left="0" w:firstLine="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2 </w:t>
      </w:r>
      <w:r w:rsidR="00590EE5" w:rsidRPr="007B053C">
        <w:rPr>
          <w:rFonts w:ascii="Times New Roman" w:eastAsia="Times New Roman" w:hAnsi="Times New Roman" w:cs="Times New Roman"/>
          <w:sz w:val="24"/>
          <w:szCs w:val="24"/>
          <w:lang w:eastAsia="ru-RU"/>
        </w:rPr>
        <w:t xml:space="preserve">- Границы </w:t>
      </w:r>
      <w:r w:rsidR="00590EE5">
        <w:rPr>
          <w:rFonts w:ascii="Times New Roman" w:eastAsia="Times New Roman" w:hAnsi="Times New Roman" w:cs="Times New Roman"/>
          <w:sz w:val="24"/>
          <w:szCs w:val="24"/>
          <w:lang w:eastAsia="ru-RU"/>
        </w:rPr>
        <w:t>земельного</w:t>
      </w:r>
      <w:r w:rsidR="00590EE5" w:rsidRPr="007B053C">
        <w:rPr>
          <w:rFonts w:ascii="Times New Roman" w:eastAsia="Times New Roman" w:hAnsi="Times New Roman" w:cs="Times New Roman"/>
          <w:sz w:val="24"/>
          <w:szCs w:val="24"/>
          <w:lang w:eastAsia="ru-RU"/>
        </w:rPr>
        <w:t xml:space="preserve"> участка. </w:t>
      </w:r>
    </w:p>
    <w:p w14:paraId="2C3324CE" w14:textId="524BEC77" w:rsidR="006B3009" w:rsidRDefault="006B3009" w:rsidP="00C3660C">
      <w:pPr>
        <w:widowControl w:val="0"/>
        <w:numPr>
          <w:ilvl w:val="1"/>
          <w:numId w:val="12"/>
        </w:numPr>
        <w:autoSpaceDE w:val="0"/>
        <w:autoSpaceDN w:val="0"/>
        <w:spacing w:after="0" w:line="240" w:lineRule="auto"/>
        <w:ind w:left="0" w:firstLine="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3 –</w:t>
      </w:r>
      <w:r w:rsidR="00590EE5" w:rsidRPr="00590EE5">
        <w:rPr>
          <w:rFonts w:ascii="Times New Roman" w:eastAsia="Times New Roman" w:hAnsi="Times New Roman" w:cs="Times New Roman"/>
          <w:sz w:val="24"/>
          <w:szCs w:val="24"/>
          <w:lang w:eastAsia="ru-RU"/>
        </w:rPr>
        <w:t xml:space="preserve"> </w:t>
      </w:r>
      <w:r w:rsidR="00590EE5" w:rsidRPr="007B053C">
        <w:rPr>
          <w:rFonts w:ascii="Times New Roman" w:eastAsia="Times New Roman" w:hAnsi="Times New Roman" w:cs="Times New Roman"/>
          <w:sz w:val="24"/>
          <w:szCs w:val="24"/>
          <w:lang w:eastAsia="ru-RU"/>
        </w:rPr>
        <w:t xml:space="preserve">Границы </w:t>
      </w:r>
      <w:r w:rsidR="00590EE5">
        <w:rPr>
          <w:rFonts w:ascii="Times New Roman" w:eastAsia="Times New Roman" w:hAnsi="Times New Roman" w:cs="Times New Roman"/>
          <w:sz w:val="24"/>
          <w:szCs w:val="24"/>
          <w:lang w:eastAsia="ru-RU"/>
        </w:rPr>
        <w:t>земельного</w:t>
      </w:r>
      <w:r w:rsidR="00590EE5" w:rsidRPr="007B053C">
        <w:rPr>
          <w:rFonts w:ascii="Times New Roman" w:eastAsia="Times New Roman" w:hAnsi="Times New Roman" w:cs="Times New Roman"/>
          <w:sz w:val="24"/>
          <w:szCs w:val="24"/>
          <w:lang w:eastAsia="ru-RU"/>
        </w:rPr>
        <w:t xml:space="preserve"> участка.</w:t>
      </w:r>
    </w:p>
    <w:p w14:paraId="3D883BFD" w14:textId="440CCBEF" w:rsidR="006B3009" w:rsidRDefault="006B3009" w:rsidP="00C3660C">
      <w:pPr>
        <w:widowControl w:val="0"/>
        <w:numPr>
          <w:ilvl w:val="1"/>
          <w:numId w:val="12"/>
        </w:numPr>
        <w:autoSpaceDE w:val="0"/>
        <w:autoSpaceDN w:val="0"/>
        <w:spacing w:after="0" w:line="240" w:lineRule="auto"/>
        <w:ind w:left="0" w:firstLine="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4 –</w:t>
      </w:r>
      <w:r w:rsidR="00590EE5" w:rsidRPr="00590EE5">
        <w:rPr>
          <w:rFonts w:ascii="Times New Roman" w:eastAsia="Times New Roman" w:hAnsi="Times New Roman" w:cs="Times New Roman"/>
          <w:sz w:val="24"/>
          <w:szCs w:val="24"/>
          <w:lang w:eastAsia="ru-RU"/>
        </w:rPr>
        <w:t xml:space="preserve"> </w:t>
      </w:r>
      <w:r w:rsidR="00590EE5" w:rsidRPr="007B053C">
        <w:rPr>
          <w:rFonts w:ascii="Times New Roman" w:eastAsia="Times New Roman" w:hAnsi="Times New Roman" w:cs="Times New Roman"/>
          <w:sz w:val="24"/>
          <w:szCs w:val="24"/>
          <w:lang w:eastAsia="ru-RU"/>
        </w:rPr>
        <w:t xml:space="preserve">Границы </w:t>
      </w:r>
      <w:r w:rsidR="00590EE5">
        <w:rPr>
          <w:rFonts w:ascii="Times New Roman" w:eastAsia="Times New Roman" w:hAnsi="Times New Roman" w:cs="Times New Roman"/>
          <w:sz w:val="24"/>
          <w:szCs w:val="24"/>
          <w:lang w:eastAsia="ru-RU"/>
        </w:rPr>
        <w:t>земельного</w:t>
      </w:r>
      <w:r w:rsidR="00590EE5" w:rsidRPr="007B053C">
        <w:rPr>
          <w:rFonts w:ascii="Times New Roman" w:eastAsia="Times New Roman" w:hAnsi="Times New Roman" w:cs="Times New Roman"/>
          <w:sz w:val="24"/>
          <w:szCs w:val="24"/>
          <w:lang w:eastAsia="ru-RU"/>
        </w:rPr>
        <w:t xml:space="preserve"> участка.</w:t>
      </w:r>
    </w:p>
    <w:p w14:paraId="76C1A1F5" w14:textId="07FAC774" w:rsidR="006B3009" w:rsidRDefault="006B3009" w:rsidP="00C3660C">
      <w:pPr>
        <w:widowControl w:val="0"/>
        <w:numPr>
          <w:ilvl w:val="1"/>
          <w:numId w:val="12"/>
        </w:numPr>
        <w:autoSpaceDE w:val="0"/>
        <w:autoSpaceDN w:val="0"/>
        <w:spacing w:after="0" w:line="240" w:lineRule="auto"/>
        <w:ind w:left="0" w:firstLine="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5 –</w:t>
      </w:r>
      <w:r w:rsidR="00590EE5" w:rsidRPr="00590EE5">
        <w:rPr>
          <w:rFonts w:ascii="Times New Roman" w:eastAsia="Times New Roman" w:hAnsi="Times New Roman" w:cs="Times New Roman"/>
          <w:sz w:val="24"/>
          <w:szCs w:val="24"/>
          <w:lang w:eastAsia="ru-RU"/>
        </w:rPr>
        <w:t xml:space="preserve"> </w:t>
      </w:r>
      <w:r w:rsidR="00590EE5" w:rsidRPr="007B053C">
        <w:rPr>
          <w:rFonts w:ascii="Times New Roman" w:eastAsia="Times New Roman" w:hAnsi="Times New Roman" w:cs="Times New Roman"/>
          <w:sz w:val="24"/>
          <w:szCs w:val="24"/>
          <w:lang w:eastAsia="ru-RU"/>
        </w:rPr>
        <w:t xml:space="preserve">Границы </w:t>
      </w:r>
      <w:r w:rsidR="00590EE5">
        <w:rPr>
          <w:rFonts w:ascii="Times New Roman" w:eastAsia="Times New Roman" w:hAnsi="Times New Roman" w:cs="Times New Roman"/>
          <w:sz w:val="24"/>
          <w:szCs w:val="24"/>
          <w:lang w:eastAsia="ru-RU"/>
        </w:rPr>
        <w:t>земельного</w:t>
      </w:r>
      <w:r w:rsidR="00590EE5" w:rsidRPr="007B053C">
        <w:rPr>
          <w:rFonts w:ascii="Times New Roman" w:eastAsia="Times New Roman" w:hAnsi="Times New Roman" w:cs="Times New Roman"/>
          <w:sz w:val="24"/>
          <w:szCs w:val="24"/>
          <w:lang w:eastAsia="ru-RU"/>
        </w:rPr>
        <w:t xml:space="preserve"> участка.</w:t>
      </w:r>
    </w:p>
    <w:p w14:paraId="21A17153" w14:textId="4EA257D4" w:rsidR="006B3009" w:rsidRDefault="006B3009" w:rsidP="00C3660C">
      <w:pPr>
        <w:widowControl w:val="0"/>
        <w:numPr>
          <w:ilvl w:val="1"/>
          <w:numId w:val="12"/>
        </w:numPr>
        <w:autoSpaceDE w:val="0"/>
        <w:autoSpaceDN w:val="0"/>
        <w:spacing w:after="0" w:line="240" w:lineRule="auto"/>
        <w:ind w:left="0" w:firstLine="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6 -</w:t>
      </w:r>
      <w:r w:rsidR="00590EE5" w:rsidRPr="00590EE5">
        <w:rPr>
          <w:rFonts w:ascii="Times New Roman" w:eastAsia="Times New Roman" w:hAnsi="Times New Roman" w:cs="Times New Roman"/>
          <w:sz w:val="24"/>
          <w:szCs w:val="24"/>
          <w:lang w:eastAsia="ru-RU"/>
        </w:rPr>
        <w:t xml:space="preserve"> </w:t>
      </w:r>
      <w:r w:rsidR="00590EE5" w:rsidRPr="007B053C">
        <w:rPr>
          <w:rFonts w:ascii="Times New Roman" w:eastAsia="Times New Roman" w:hAnsi="Times New Roman" w:cs="Times New Roman"/>
          <w:sz w:val="24"/>
          <w:szCs w:val="24"/>
          <w:lang w:eastAsia="ru-RU"/>
        </w:rPr>
        <w:t xml:space="preserve">Границы </w:t>
      </w:r>
      <w:r w:rsidR="00590EE5">
        <w:rPr>
          <w:rFonts w:ascii="Times New Roman" w:eastAsia="Times New Roman" w:hAnsi="Times New Roman" w:cs="Times New Roman"/>
          <w:sz w:val="24"/>
          <w:szCs w:val="24"/>
          <w:lang w:eastAsia="ru-RU"/>
        </w:rPr>
        <w:t>земельного</w:t>
      </w:r>
      <w:r w:rsidR="00590EE5" w:rsidRPr="007B053C">
        <w:rPr>
          <w:rFonts w:ascii="Times New Roman" w:eastAsia="Times New Roman" w:hAnsi="Times New Roman" w:cs="Times New Roman"/>
          <w:sz w:val="24"/>
          <w:szCs w:val="24"/>
          <w:lang w:eastAsia="ru-RU"/>
        </w:rPr>
        <w:t xml:space="preserve"> участка.</w:t>
      </w:r>
    </w:p>
    <w:p w14:paraId="16A5E09B" w14:textId="22552C39" w:rsidR="00590EE5" w:rsidRDefault="00590EE5" w:rsidP="00590EE5">
      <w:pPr>
        <w:widowControl w:val="0"/>
        <w:numPr>
          <w:ilvl w:val="1"/>
          <w:numId w:val="12"/>
        </w:numPr>
        <w:autoSpaceDE w:val="0"/>
        <w:autoSpaceDN w:val="0"/>
        <w:spacing w:after="0" w:line="240" w:lineRule="auto"/>
        <w:ind w:left="0" w:firstLine="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w:t>
      </w:r>
      <w:r w:rsidR="00FD2CBA">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Pr="00590EE5">
        <w:rPr>
          <w:rFonts w:ascii="Times New Roman" w:eastAsia="Times New Roman" w:hAnsi="Times New Roman" w:cs="Times New Roman"/>
          <w:sz w:val="24"/>
          <w:szCs w:val="24"/>
          <w:lang w:eastAsia="ru-RU"/>
        </w:rPr>
        <w:t xml:space="preserve"> </w:t>
      </w:r>
      <w:r w:rsidRPr="007B053C">
        <w:rPr>
          <w:rFonts w:ascii="Times New Roman" w:eastAsia="Times New Roman" w:hAnsi="Times New Roman" w:cs="Times New Roman"/>
          <w:sz w:val="24"/>
          <w:szCs w:val="24"/>
          <w:lang w:eastAsia="ru-RU"/>
        </w:rPr>
        <w:t xml:space="preserve">Границы </w:t>
      </w:r>
      <w:r>
        <w:rPr>
          <w:rFonts w:ascii="Times New Roman" w:eastAsia="Times New Roman" w:hAnsi="Times New Roman" w:cs="Times New Roman"/>
          <w:sz w:val="24"/>
          <w:szCs w:val="24"/>
          <w:lang w:eastAsia="ru-RU"/>
        </w:rPr>
        <w:t>земельного</w:t>
      </w:r>
      <w:r w:rsidRPr="007B053C">
        <w:rPr>
          <w:rFonts w:ascii="Times New Roman" w:eastAsia="Times New Roman" w:hAnsi="Times New Roman" w:cs="Times New Roman"/>
          <w:sz w:val="24"/>
          <w:szCs w:val="24"/>
          <w:lang w:eastAsia="ru-RU"/>
        </w:rPr>
        <w:t xml:space="preserve"> участка.</w:t>
      </w:r>
    </w:p>
    <w:p w14:paraId="544538D3" w14:textId="77777777" w:rsidR="00CE73BD" w:rsidRPr="007B053C" w:rsidRDefault="00CE73BD" w:rsidP="00C3660C">
      <w:pPr>
        <w:widowControl w:val="0"/>
        <w:numPr>
          <w:ilvl w:val="0"/>
          <w:numId w:val="12"/>
        </w:numPr>
        <w:autoSpaceDE w:val="0"/>
        <w:autoSpaceDN w:val="0"/>
        <w:spacing w:before="120" w:after="120" w:line="240" w:lineRule="auto"/>
        <w:ind w:left="0" w:firstLine="0"/>
        <w:jc w:val="both"/>
        <w:rPr>
          <w:rFonts w:ascii="Times New Roman" w:eastAsia="Times New Roman" w:hAnsi="Times New Roman" w:cs="Times New Roman"/>
          <w:sz w:val="24"/>
          <w:szCs w:val="24"/>
          <w:lang w:eastAsia="ru-RU"/>
        </w:rPr>
      </w:pPr>
      <w:r w:rsidRPr="007B053C">
        <w:rPr>
          <w:rFonts w:ascii="Times New Roman" w:eastAsia="Times New Roman" w:hAnsi="Times New Roman" w:cs="Times New Roman"/>
          <w:b/>
          <w:sz w:val="24"/>
          <w:szCs w:val="24"/>
          <w:lang w:eastAsia="ru-RU"/>
        </w:rPr>
        <w:t>РЕКВИЗИТЫ СТОРОН</w:t>
      </w:r>
    </w:p>
    <w:tbl>
      <w:tblPr>
        <w:tblStyle w:val="afa"/>
        <w:tblW w:w="0" w:type="auto"/>
        <w:tblLook w:val="04A0" w:firstRow="1" w:lastRow="0" w:firstColumn="1" w:lastColumn="0" w:noHBand="0" w:noVBand="1"/>
      </w:tblPr>
      <w:tblGrid>
        <w:gridCol w:w="4785"/>
        <w:gridCol w:w="4786"/>
      </w:tblGrid>
      <w:tr w:rsidR="006A2281" w:rsidRPr="006B3009" w14:paraId="2C063017" w14:textId="77777777" w:rsidTr="006911FA">
        <w:tc>
          <w:tcPr>
            <w:tcW w:w="4785" w:type="dxa"/>
            <w:vAlign w:val="center"/>
          </w:tcPr>
          <w:p w14:paraId="7EA1E312" w14:textId="77777777" w:rsidR="006A2281" w:rsidRPr="006B3009" w:rsidRDefault="006A2281" w:rsidP="006B3009">
            <w:pPr>
              <w:jc w:val="center"/>
              <w:rPr>
                <w:rFonts w:ascii="Times New Roman" w:hAnsi="Times New Roman" w:cs="Times New Roman"/>
                <w:bCs/>
                <w:sz w:val="24"/>
                <w:szCs w:val="24"/>
              </w:rPr>
            </w:pPr>
            <w:r w:rsidRPr="006B3009">
              <w:rPr>
                <w:rFonts w:ascii="Times New Roman" w:hAnsi="Times New Roman" w:cs="Times New Roman"/>
                <w:bCs/>
                <w:sz w:val="24"/>
                <w:szCs w:val="24"/>
              </w:rPr>
              <w:t>ЖСК «Альфа»</w:t>
            </w:r>
          </w:p>
        </w:tc>
        <w:tc>
          <w:tcPr>
            <w:tcW w:w="4786" w:type="dxa"/>
            <w:vAlign w:val="center"/>
          </w:tcPr>
          <w:p w14:paraId="1206DAD7" w14:textId="619BAFBB" w:rsidR="00EA4AF1" w:rsidRPr="006B3009" w:rsidRDefault="006A2281" w:rsidP="006B3009">
            <w:pPr>
              <w:jc w:val="center"/>
              <w:rPr>
                <w:rFonts w:ascii="Times New Roman" w:hAnsi="Times New Roman" w:cs="Times New Roman"/>
                <w:bCs/>
                <w:sz w:val="24"/>
                <w:szCs w:val="24"/>
              </w:rPr>
            </w:pPr>
            <w:r w:rsidRPr="006B3009">
              <w:rPr>
                <w:rFonts w:ascii="Times New Roman" w:hAnsi="Times New Roman" w:cs="Times New Roman"/>
                <w:bCs/>
                <w:sz w:val="24"/>
                <w:szCs w:val="24"/>
              </w:rPr>
              <w:t>Застройщик</w:t>
            </w:r>
          </w:p>
        </w:tc>
      </w:tr>
      <w:tr w:rsidR="006A2281" w:rsidRPr="007B053C" w14:paraId="54A3E208" w14:textId="77777777" w:rsidTr="006911FA">
        <w:tc>
          <w:tcPr>
            <w:tcW w:w="4785" w:type="dxa"/>
            <w:vAlign w:val="center"/>
          </w:tcPr>
          <w:p w14:paraId="046FAEDC" w14:textId="77777777" w:rsidR="006A2281" w:rsidRPr="007B053C" w:rsidRDefault="006A2281" w:rsidP="006B3009">
            <w:pPr>
              <w:jc w:val="center"/>
              <w:rPr>
                <w:rFonts w:ascii="Times New Roman" w:hAnsi="Times New Roman" w:cs="Times New Roman"/>
                <w:sz w:val="24"/>
                <w:szCs w:val="24"/>
              </w:rPr>
            </w:pPr>
            <w:r w:rsidRPr="007B053C">
              <w:rPr>
                <w:rFonts w:ascii="Times New Roman" w:hAnsi="Times New Roman" w:cs="Times New Roman"/>
                <w:sz w:val="24"/>
                <w:szCs w:val="24"/>
              </w:rPr>
              <w:t>117041, г.</w:t>
            </w:r>
            <w:r w:rsidR="006911FA" w:rsidRPr="007B053C">
              <w:rPr>
                <w:rFonts w:ascii="Times New Roman" w:hAnsi="Times New Roman" w:cs="Times New Roman"/>
                <w:sz w:val="24"/>
                <w:szCs w:val="24"/>
              </w:rPr>
              <w:t xml:space="preserve"> </w:t>
            </w:r>
            <w:r w:rsidRPr="007B053C">
              <w:rPr>
                <w:rFonts w:ascii="Times New Roman" w:hAnsi="Times New Roman" w:cs="Times New Roman"/>
                <w:sz w:val="24"/>
                <w:szCs w:val="24"/>
              </w:rPr>
              <w:t>Москва, Южное Бутово                                                                                     ул. Остафьевская, дом.</w:t>
            </w:r>
            <w:r w:rsidR="00DD2417" w:rsidRPr="007B053C">
              <w:rPr>
                <w:rFonts w:ascii="Times New Roman" w:hAnsi="Times New Roman" w:cs="Times New Roman"/>
                <w:sz w:val="24"/>
                <w:szCs w:val="24"/>
              </w:rPr>
              <w:t xml:space="preserve"> </w:t>
            </w:r>
            <w:r w:rsidRPr="007B053C">
              <w:rPr>
                <w:rFonts w:ascii="Times New Roman" w:hAnsi="Times New Roman" w:cs="Times New Roman"/>
                <w:sz w:val="24"/>
                <w:szCs w:val="24"/>
              </w:rPr>
              <w:t>35, корп.</w:t>
            </w:r>
            <w:r w:rsidR="00DD2417" w:rsidRPr="007B053C">
              <w:rPr>
                <w:rFonts w:ascii="Times New Roman" w:hAnsi="Times New Roman" w:cs="Times New Roman"/>
                <w:sz w:val="24"/>
                <w:szCs w:val="24"/>
              </w:rPr>
              <w:t xml:space="preserve"> </w:t>
            </w:r>
            <w:r w:rsidRPr="007B053C">
              <w:rPr>
                <w:rFonts w:ascii="Times New Roman" w:hAnsi="Times New Roman" w:cs="Times New Roman"/>
                <w:sz w:val="24"/>
                <w:szCs w:val="24"/>
              </w:rPr>
              <w:t>2</w:t>
            </w:r>
          </w:p>
          <w:p w14:paraId="4B93F2DB" w14:textId="77777777" w:rsidR="006A2281" w:rsidRPr="007B053C" w:rsidRDefault="006A2281" w:rsidP="006B3009">
            <w:pPr>
              <w:jc w:val="center"/>
              <w:rPr>
                <w:rFonts w:ascii="Times New Roman" w:hAnsi="Times New Roman" w:cs="Times New Roman"/>
                <w:sz w:val="24"/>
                <w:szCs w:val="24"/>
              </w:rPr>
            </w:pPr>
            <w:r w:rsidRPr="007B053C">
              <w:rPr>
                <w:rFonts w:ascii="Times New Roman" w:hAnsi="Times New Roman" w:cs="Times New Roman"/>
                <w:sz w:val="24"/>
                <w:szCs w:val="24"/>
              </w:rPr>
              <w:t>ОГРН 1037700254283</w:t>
            </w:r>
          </w:p>
          <w:p w14:paraId="05D89999" w14:textId="77777777" w:rsidR="006A2281" w:rsidRPr="007B053C" w:rsidRDefault="006A2281" w:rsidP="006B3009">
            <w:pPr>
              <w:jc w:val="center"/>
              <w:rPr>
                <w:rFonts w:ascii="Times New Roman" w:hAnsi="Times New Roman" w:cs="Times New Roman"/>
                <w:sz w:val="24"/>
                <w:szCs w:val="24"/>
              </w:rPr>
            </w:pPr>
            <w:r w:rsidRPr="007B053C">
              <w:rPr>
                <w:rFonts w:ascii="Times New Roman" w:hAnsi="Times New Roman" w:cs="Times New Roman"/>
                <w:sz w:val="24"/>
                <w:szCs w:val="24"/>
              </w:rPr>
              <w:t>ИНН 7727088988</w:t>
            </w:r>
            <w:r w:rsidR="00077512" w:rsidRPr="007B053C">
              <w:rPr>
                <w:rFonts w:ascii="Times New Roman" w:hAnsi="Times New Roman" w:cs="Times New Roman"/>
                <w:sz w:val="24"/>
                <w:szCs w:val="24"/>
              </w:rPr>
              <w:t xml:space="preserve"> </w:t>
            </w:r>
            <w:r w:rsidRPr="007B053C">
              <w:rPr>
                <w:rFonts w:ascii="Times New Roman" w:hAnsi="Times New Roman" w:cs="Times New Roman"/>
                <w:sz w:val="24"/>
                <w:szCs w:val="24"/>
              </w:rPr>
              <w:t>КПП 772701001</w:t>
            </w:r>
          </w:p>
          <w:p w14:paraId="6189347C" w14:textId="77777777" w:rsidR="006A2281" w:rsidRPr="007B053C" w:rsidRDefault="006A2281" w:rsidP="006B3009">
            <w:pPr>
              <w:jc w:val="center"/>
              <w:rPr>
                <w:rFonts w:ascii="Times New Roman" w:hAnsi="Times New Roman" w:cs="Times New Roman"/>
                <w:sz w:val="24"/>
                <w:szCs w:val="24"/>
              </w:rPr>
            </w:pPr>
            <w:r w:rsidRPr="007B053C">
              <w:rPr>
                <w:rFonts w:ascii="Times New Roman" w:hAnsi="Times New Roman" w:cs="Times New Roman"/>
                <w:sz w:val="24"/>
                <w:szCs w:val="24"/>
              </w:rPr>
              <w:t>ОКПО – 27968706</w:t>
            </w:r>
            <w:r w:rsidR="00DA359B" w:rsidRPr="007B053C">
              <w:rPr>
                <w:rFonts w:ascii="Times New Roman" w:hAnsi="Times New Roman" w:cs="Times New Roman"/>
                <w:sz w:val="24"/>
                <w:szCs w:val="24"/>
              </w:rPr>
              <w:t xml:space="preserve"> </w:t>
            </w:r>
            <w:r w:rsidRPr="007B053C">
              <w:rPr>
                <w:rFonts w:ascii="Times New Roman" w:hAnsi="Times New Roman" w:cs="Times New Roman"/>
                <w:sz w:val="24"/>
                <w:szCs w:val="24"/>
              </w:rPr>
              <w:t>ОКВЭД 70. 32. 1</w:t>
            </w:r>
          </w:p>
          <w:p w14:paraId="67AF51D6" w14:textId="77777777" w:rsidR="006A2281" w:rsidRPr="007B053C" w:rsidRDefault="006A2281" w:rsidP="006B3009">
            <w:pPr>
              <w:jc w:val="center"/>
              <w:rPr>
                <w:rFonts w:ascii="Times New Roman" w:hAnsi="Times New Roman" w:cs="Times New Roman"/>
                <w:sz w:val="24"/>
                <w:szCs w:val="24"/>
              </w:rPr>
            </w:pPr>
            <w:r w:rsidRPr="007B053C">
              <w:rPr>
                <w:rFonts w:ascii="Times New Roman" w:hAnsi="Times New Roman" w:cs="Times New Roman"/>
                <w:sz w:val="24"/>
                <w:szCs w:val="24"/>
              </w:rPr>
              <w:t>р/сч 40703810200000004432</w:t>
            </w:r>
          </w:p>
          <w:p w14:paraId="4BE361F2" w14:textId="77777777" w:rsidR="006911FA" w:rsidRPr="007B053C" w:rsidRDefault="006A2281" w:rsidP="006B3009">
            <w:pPr>
              <w:jc w:val="center"/>
              <w:rPr>
                <w:rFonts w:ascii="Times New Roman" w:hAnsi="Times New Roman" w:cs="Times New Roman"/>
                <w:sz w:val="24"/>
                <w:szCs w:val="24"/>
              </w:rPr>
            </w:pPr>
            <w:r w:rsidRPr="007B053C">
              <w:rPr>
                <w:rFonts w:ascii="Times New Roman" w:hAnsi="Times New Roman" w:cs="Times New Roman"/>
                <w:sz w:val="24"/>
                <w:szCs w:val="24"/>
              </w:rPr>
              <w:t xml:space="preserve">в Филиал «Центральный» </w:t>
            </w:r>
          </w:p>
          <w:p w14:paraId="6D316DA2" w14:textId="77777777" w:rsidR="006A2281" w:rsidRPr="007B053C" w:rsidRDefault="006A2281" w:rsidP="006B3009">
            <w:pPr>
              <w:jc w:val="center"/>
              <w:rPr>
                <w:rFonts w:ascii="Times New Roman" w:hAnsi="Times New Roman" w:cs="Times New Roman"/>
                <w:sz w:val="24"/>
                <w:szCs w:val="24"/>
              </w:rPr>
            </w:pPr>
            <w:r w:rsidRPr="007B053C">
              <w:rPr>
                <w:rFonts w:ascii="Times New Roman" w:hAnsi="Times New Roman" w:cs="Times New Roman"/>
                <w:sz w:val="24"/>
                <w:szCs w:val="24"/>
              </w:rPr>
              <w:t>Банка ВТБ (ПАО)</w:t>
            </w:r>
          </w:p>
          <w:p w14:paraId="1C47CF33" w14:textId="77777777" w:rsidR="006A2281" w:rsidRPr="007B053C" w:rsidRDefault="006A2281" w:rsidP="006B3009">
            <w:pPr>
              <w:jc w:val="center"/>
              <w:rPr>
                <w:rFonts w:ascii="Times New Roman" w:hAnsi="Times New Roman" w:cs="Times New Roman"/>
                <w:sz w:val="24"/>
                <w:szCs w:val="24"/>
              </w:rPr>
            </w:pPr>
            <w:r w:rsidRPr="007B053C">
              <w:rPr>
                <w:rFonts w:ascii="Times New Roman" w:hAnsi="Times New Roman" w:cs="Times New Roman"/>
                <w:sz w:val="24"/>
                <w:szCs w:val="24"/>
              </w:rPr>
              <w:t>к/сч 30101 810 145 250 000 411</w:t>
            </w:r>
          </w:p>
          <w:p w14:paraId="09E48802" w14:textId="77777777" w:rsidR="006A2281" w:rsidRPr="007B053C" w:rsidRDefault="006A2281" w:rsidP="006B3009">
            <w:pPr>
              <w:jc w:val="center"/>
              <w:rPr>
                <w:rFonts w:ascii="Times New Roman" w:hAnsi="Times New Roman" w:cs="Times New Roman"/>
                <w:sz w:val="24"/>
                <w:szCs w:val="24"/>
              </w:rPr>
            </w:pPr>
            <w:r w:rsidRPr="007B053C">
              <w:rPr>
                <w:rFonts w:ascii="Times New Roman" w:hAnsi="Times New Roman" w:cs="Times New Roman"/>
                <w:sz w:val="24"/>
                <w:szCs w:val="24"/>
              </w:rPr>
              <w:t>БИК 044525411</w:t>
            </w:r>
          </w:p>
        </w:tc>
        <w:tc>
          <w:tcPr>
            <w:tcW w:w="4786" w:type="dxa"/>
            <w:vAlign w:val="center"/>
          </w:tcPr>
          <w:p w14:paraId="1F427C36" w14:textId="77777777" w:rsidR="00672E89" w:rsidRPr="007B053C" w:rsidRDefault="00672E89" w:rsidP="006B3009">
            <w:pPr>
              <w:jc w:val="center"/>
              <w:rPr>
                <w:rFonts w:ascii="Times New Roman" w:hAnsi="Times New Roman" w:cs="Times New Roman"/>
                <w:sz w:val="24"/>
                <w:szCs w:val="24"/>
              </w:rPr>
            </w:pPr>
          </w:p>
        </w:tc>
      </w:tr>
      <w:tr w:rsidR="006A2281" w:rsidRPr="007B053C" w14:paraId="253738CE" w14:textId="77777777" w:rsidTr="0054679B">
        <w:tc>
          <w:tcPr>
            <w:tcW w:w="4785" w:type="dxa"/>
            <w:vAlign w:val="center"/>
          </w:tcPr>
          <w:p w14:paraId="2E233283" w14:textId="77777777" w:rsidR="006A2281" w:rsidRPr="007B053C" w:rsidRDefault="006A2281" w:rsidP="006B3009">
            <w:pPr>
              <w:jc w:val="center"/>
              <w:rPr>
                <w:rFonts w:ascii="Times New Roman" w:hAnsi="Times New Roman" w:cs="Times New Roman"/>
                <w:b/>
                <w:sz w:val="24"/>
                <w:szCs w:val="24"/>
              </w:rPr>
            </w:pPr>
            <w:r w:rsidRPr="007B053C">
              <w:rPr>
                <w:rFonts w:ascii="Times New Roman" w:hAnsi="Times New Roman" w:cs="Times New Roman"/>
                <w:b/>
                <w:sz w:val="24"/>
                <w:szCs w:val="24"/>
              </w:rPr>
              <w:t>Председатель Правления</w:t>
            </w:r>
          </w:p>
          <w:p w14:paraId="17558AC2" w14:textId="77777777" w:rsidR="006A2281" w:rsidRPr="007B053C" w:rsidRDefault="006A2281" w:rsidP="006B3009">
            <w:pPr>
              <w:jc w:val="center"/>
              <w:rPr>
                <w:rFonts w:ascii="Times New Roman" w:hAnsi="Times New Roman" w:cs="Times New Roman"/>
                <w:b/>
                <w:sz w:val="24"/>
                <w:szCs w:val="24"/>
              </w:rPr>
            </w:pPr>
          </w:p>
          <w:p w14:paraId="47B8ECAC" w14:textId="77777777" w:rsidR="006A2281" w:rsidRPr="007B053C" w:rsidRDefault="006A2281" w:rsidP="006B3009">
            <w:pPr>
              <w:jc w:val="center"/>
              <w:rPr>
                <w:rFonts w:ascii="Times New Roman" w:hAnsi="Times New Roman" w:cs="Times New Roman"/>
                <w:b/>
                <w:sz w:val="24"/>
                <w:szCs w:val="24"/>
              </w:rPr>
            </w:pPr>
            <w:r w:rsidRPr="007B053C">
              <w:rPr>
                <w:rFonts w:ascii="Times New Roman" w:hAnsi="Times New Roman" w:cs="Times New Roman"/>
                <w:sz w:val="24"/>
                <w:szCs w:val="24"/>
              </w:rPr>
              <w:t>______________________</w:t>
            </w:r>
            <w:r w:rsidRPr="007B053C">
              <w:rPr>
                <w:rFonts w:ascii="Times New Roman" w:hAnsi="Times New Roman" w:cs="Times New Roman"/>
                <w:b/>
                <w:sz w:val="24"/>
                <w:szCs w:val="24"/>
              </w:rPr>
              <w:t xml:space="preserve"> / Черняк Д.Б./</w:t>
            </w:r>
          </w:p>
          <w:p w14:paraId="1C5C652B" w14:textId="77777777" w:rsidR="006A2281" w:rsidRPr="007B053C" w:rsidRDefault="006A2281" w:rsidP="006B3009">
            <w:pPr>
              <w:jc w:val="center"/>
              <w:rPr>
                <w:rFonts w:ascii="Times New Roman" w:hAnsi="Times New Roman" w:cs="Times New Roman"/>
                <w:b/>
                <w:sz w:val="24"/>
                <w:szCs w:val="24"/>
              </w:rPr>
            </w:pPr>
          </w:p>
        </w:tc>
        <w:tc>
          <w:tcPr>
            <w:tcW w:w="4786" w:type="dxa"/>
            <w:vAlign w:val="center"/>
          </w:tcPr>
          <w:p w14:paraId="1FA1DE91" w14:textId="77777777" w:rsidR="006A2281" w:rsidRPr="007B053C" w:rsidRDefault="006A2281" w:rsidP="006B3009">
            <w:pPr>
              <w:jc w:val="center"/>
              <w:rPr>
                <w:rFonts w:ascii="Times New Roman" w:hAnsi="Times New Roman" w:cs="Times New Roman"/>
                <w:b/>
                <w:sz w:val="24"/>
                <w:szCs w:val="24"/>
              </w:rPr>
            </w:pPr>
          </w:p>
          <w:p w14:paraId="1FE42024" w14:textId="77777777" w:rsidR="006A2281" w:rsidRPr="007B053C" w:rsidRDefault="006A2281" w:rsidP="006B3009">
            <w:pPr>
              <w:jc w:val="center"/>
              <w:rPr>
                <w:rFonts w:ascii="Times New Roman" w:hAnsi="Times New Roman" w:cs="Times New Roman"/>
                <w:b/>
                <w:sz w:val="24"/>
                <w:szCs w:val="24"/>
              </w:rPr>
            </w:pPr>
          </w:p>
          <w:p w14:paraId="0DB1D927" w14:textId="77777777" w:rsidR="006A2281" w:rsidRPr="007B053C" w:rsidRDefault="00EA4AF1" w:rsidP="006B3009">
            <w:pPr>
              <w:jc w:val="center"/>
              <w:rPr>
                <w:rFonts w:ascii="Times New Roman" w:hAnsi="Times New Roman" w:cs="Times New Roman"/>
                <w:b/>
                <w:sz w:val="24"/>
                <w:szCs w:val="24"/>
              </w:rPr>
            </w:pPr>
            <w:r w:rsidRPr="007B053C">
              <w:rPr>
                <w:rFonts w:ascii="Times New Roman" w:hAnsi="Times New Roman" w:cs="Times New Roman"/>
                <w:sz w:val="24"/>
                <w:szCs w:val="24"/>
              </w:rPr>
              <w:t>______________________</w:t>
            </w:r>
            <w:r w:rsidRPr="007B053C">
              <w:rPr>
                <w:rFonts w:ascii="Times New Roman" w:hAnsi="Times New Roman" w:cs="Times New Roman"/>
                <w:b/>
                <w:sz w:val="24"/>
                <w:szCs w:val="24"/>
              </w:rPr>
              <w:t xml:space="preserve"> </w:t>
            </w:r>
            <w:r w:rsidR="006911FA" w:rsidRPr="007B053C">
              <w:rPr>
                <w:rFonts w:ascii="Times New Roman" w:hAnsi="Times New Roman" w:cs="Times New Roman"/>
                <w:b/>
                <w:sz w:val="24"/>
                <w:szCs w:val="24"/>
              </w:rPr>
              <w:t>/</w:t>
            </w:r>
            <w:r w:rsidR="005053CF" w:rsidRPr="007B053C">
              <w:rPr>
                <w:rFonts w:ascii="Times New Roman" w:eastAsia="Times New Roman" w:hAnsi="Times New Roman" w:cs="Times New Roman"/>
                <w:b/>
                <w:sz w:val="24"/>
                <w:szCs w:val="24"/>
                <w:lang w:eastAsia="ru-RU"/>
              </w:rPr>
              <w:t>________________</w:t>
            </w:r>
            <w:r w:rsidR="006A2281" w:rsidRPr="007B053C">
              <w:rPr>
                <w:rFonts w:ascii="Times New Roman" w:hAnsi="Times New Roman" w:cs="Times New Roman"/>
                <w:b/>
                <w:sz w:val="24"/>
                <w:szCs w:val="24"/>
              </w:rPr>
              <w:t>/</w:t>
            </w:r>
          </w:p>
          <w:p w14:paraId="7AE458FF" w14:textId="77777777" w:rsidR="006A2281" w:rsidRPr="007B053C" w:rsidRDefault="006A2281" w:rsidP="006B3009">
            <w:pPr>
              <w:jc w:val="center"/>
              <w:rPr>
                <w:rFonts w:ascii="Times New Roman" w:hAnsi="Times New Roman" w:cs="Times New Roman"/>
                <w:b/>
                <w:sz w:val="24"/>
                <w:szCs w:val="24"/>
              </w:rPr>
            </w:pPr>
          </w:p>
        </w:tc>
      </w:tr>
    </w:tbl>
    <w:p w14:paraId="3BBB1224" w14:textId="77777777" w:rsidR="008D426B" w:rsidRPr="007B053C" w:rsidRDefault="008D426B" w:rsidP="006B3009">
      <w:pPr>
        <w:spacing w:after="120" w:line="240" w:lineRule="auto"/>
        <w:rPr>
          <w:rFonts w:ascii="Times New Roman" w:hAnsi="Times New Roman" w:cs="Times New Roman"/>
          <w:sz w:val="24"/>
          <w:szCs w:val="24"/>
        </w:rPr>
      </w:pPr>
    </w:p>
    <w:sectPr w:rsidR="008D426B" w:rsidRPr="007B053C" w:rsidSect="00DB0313">
      <w:footerReference w:type="default" r:id="rId8"/>
      <w:pgSz w:w="11907" w:h="16840" w:code="9"/>
      <w:pgMar w:top="1134" w:right="567" w:bottom="1134" w:left="1701" w:header="709" w:footer="363"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DB80F" w14:textId="77777777" w:rsidR="00CA3859" w:rsidRDefault="00CA3859">
      <w:pPr>
        <w:spacing w:after="0" w:line="240" w:lineRule="auto"/>
      </w:pPr>
      <w:r>
        <w:separator/>
      </w:r>
    </w:p>
  </w:endnote>
  <w:endnote w:type="continuationSeparator" w:id="0">
    <w:p w14:paraId="1BBF41C5" w14:textId="77777777" w:rsidR="00CA3859" w:rsidRDefault="00CA3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585346"/>
      <w:docPartObj>
        <w:docPartGallery w:val="Page Numbers (Bottom of Page)"/>
        <w:docPartUnique/>
      </w:docPartObj>
    </w:sdtPr>
    <w:sdtEndPr/>
    <w:sdtContent>
      <w:p w14:paraId="6CD45E78" w14:textId="2C4DB3EE" w:rsidR="00FA6E10" w:rsidRPr="006B3009" w:rsidRDefault="003727E1" w:rsidP="006B3009">
        <w:pPr>
          <w:pStyle w:val="a6"/>
          <w:jc w:val="right"/>
        </w:pPr>
        <w:r>
          <w:fldChar w:fldCharType="begin"/>
        </w:r>
        <w:r w:rsidR="00F25E21">
          <w:instrText>PAGE   \* MERGEFORMAT</w:instrText>
        </w:r>
        <w:r>
          <w:fldChar w:fldCharType="separate"/>
        </w:r>
        <w:r w:rsidR="005053CF">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E9556" w14:textId="77777777" w:rsidR="00CA3859" w:rsidRDefault="00CA3859">
      <w:pPr>
        <w:spacing w:after="0" w:line="240" w:lineRule="auto"/>
      </w:pPr>
      <w:r>
        <w:separator/>
      </w:r>
    </w:p>
  </w:footnote>
  <w:footnote w:type="continuationSeparator" w:id="0">
    <w:p w14:paraId="3B80EF78" w14:textId="77777777" w:rsidR="00CA3859" w:rsidRDefault="00CA3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BECBF0"/>
    <w:lvl w:ilvl="0">
      <w:numFmt w:val="bullet"/>
      <w:lvlText w:val="*"/>
      <w:lvlJc w:val="left"/>
    </w:lvl>
  </w:abstractNum>
  <w:abstractNum w:abstractNumId="1" w15:restartNumberingAfterBreak="0">
    <w:nsid w:val="086B1119"/>
    <w:multiLevelType w:val="multilevel"/>
    <w:tmpl w:val="1FA67852"/>
    <w:lvl w:ilvl="0">
      <w:start w:val="4"/>
      <w:numFmt w:val="decimal"/>
      <w:lvlText w:val="%1"/>
      <w:lvlJc w:val="left"/>
      <w:pPr>
        <w:tabs>
          <w:tab w:val="num" w:pos="750"/>
        </w:tabs>
        <w:ind w:left="750" w:hanging="750"/>
      </w:pPr>
      <w:rPr>
        <w:rFonts w:cs="Times New Roman" w:hint="default"/>
      </w:rPr>
    </w:lvl>
    <w:lvl w:ilvl="1">
      <w:start w:val="4"/>
      <w:numFmt w:val="decimal"/>
      <w:lvlText w:val="%1.%2"/>
      <w:lvlJc w:val="left"/>
      <w:pPr>
        <w:tabs>
          <w:tab w:val="num" w:pos="750"/>
        </w:tabs>
        <w:ind w:left="750" w:hanging="750"/>
      </w:pPr>
      <w:rPr>
        <w:rFonts w:cs="Times New Roman" w:hint="default"/>
      </w:rPr>
    </w:lvl>
    <w:lvl w:ilvl="2">
      <w:start w:val="4"/>
      <w:numFmt w:val="decimal"/>
      <w:lvlText w:val="%1.%2.%3"/>
      <w:lvlJc w:val="left"/>
      <w:pPr>
        <w:tabs>
          <w:tab w:val="num" w:pos="750"/>
        </w:tabs>
        <w:ind w:left="750" w:hanging="750"/>
      </w:pPr>
      <w:rPr>
        <w:rFonts w:cs="Times New Roman" w:hint="default"/>
      </w:rPr>
    </w:lvl>
    <w:lvl w:ilvl="3">
      <w:start w:val="1"/>
      <w:numFmt w:val="decimal"/>
      <w:lvlText w:val="%1.%2.%3.%4"/>
      <w:lvlJc w:val="left"/>
      <w:pPr>
        <w:tabs>
          <w:tab w:val="num" w:pos="750"/>
        </w:tabs>
        <w:ind w:left="750" w:hanging="750"/>
      </w:pPr>
      <w:rPr>
        <w:rFonts w:cs="Times New Roman" w:hint="default"/>
      </w:rPr>
    </w:lvl>
    <w:lvl w:ilvl="4">
      <w:start w:val="1"/>
      <w:numFmt w:val="decimal"/>
      <w:lvlText w:val="%1.%2.%3.%4.%5"/>
      <w:lvlJc w:val="left"/>
      <w:pPr>
        <w:tabs>
          <w:tab w:val="num" w:pos="750"/>
        </w:tabs>
        <w:ind w:left="750" w:hanging="75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9390B15"/>
    <w:multiLevelType w:val="multilevel"/>
    <w:tmpl w:val="18BE7C3A"/>
    <w:lvl w:ilvl="0">
      <w:start w:val="1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DC5521"/>
    <w:multiLevelType w:val="multilevel"/>
    <w:tmpl w:val="12F4592C"/>
    <w:lvl w:ilvl="0">
      <w:start w:val="4"/>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170F52F5"/>
    <w:multiLevelType w:val="multilevel"/>
    <w:tmpl w:val="6B005740"/>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2BB2186C"/>
    <w:multiLevelType w:val="multilevel"/>
    <w:tmpl w:val="29E49AEA"/>
    <w:lvl w:ilvl="0">
      <w:start w:val="4"/>
      <w:numFmt w:val="decimal"/>
      <w:lvlText w:val="%1."/>
      <w:lvlJc w:val="left"/>
      <w:pPr>
        <w:tabs>
          <w:tab w:val="num" w:pos="780"/>
        </w:tabs>
        <w:ind w:left="780" w:hanging="780"/>
      </w:pPr>
      <w:rPr>
        <w:rFonts w:cs="Times New Roman" w:hint="default"/>
      </w:rPr>
    </w:lvl>
    <w:lvl w:ilvl="1">
      <w:start w:val="4"/>
      <w:numFmt w:val="decimal"/>
      <w:lvlText w:val="%1.%2."/>
      <w:lvlJc w:val="left"/>
      <w:pPr>
        <w:tabs>
          <w:tab w:val="num" w:pos="780"/>
        </w:tabs>
        <w:ind w:left="780" w:hanging="780"/>
      </w:pPr>
      <w:rPr>
        <w:rFonts w:cs="Times New Roman" w:hint="default"/>
      </w:rPr>
    </w:lvl>
    <w:lvl w:ilvl="2">
      <w:start w:val="5"/>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780"/>
        </w:tabs>
        <w:ind w:left="780" w:hanging="7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2C171BEF"/>
    <w:multiLevelType w:val="multilevel"/>
    <w:tmpl w:val="D1DCA2CE"/>
    <w:lvl w:ilvl="0">
      <w:start w:val="5"/>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2F2E38A5"/>
    <w:multiLevelType w:val="hybridMultilevel"/>
    <w:tmpl w:val="807A61B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8" w15:restartNumberingAfterBreak="0">
    <w:nsid w:val="370C75B1"/>
    <w:multiLevelType w:val="hybridMultilevel"/>
    <w:tmpl w:val="A34AC466"/>
    <w:lvl w:ilvl="0" w:tplc="1DEC71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1163C89"/>
    <w:multiLevelType w:val="multilevel"/>
    <w:tmpl w:val="19F8819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321611E"/>
    <w:multiLevelType w:val="multilevel"/>
    <w:tmpl w:val="137009AC"/>
    <w:lvl w:ilvl="0">
      <w:start w:val="5"/>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57807F53"/>
    <w:multiLevelType w:val="multilevel"/>
    <w:tmpl w:val="516C2FE6"/>
    <w:lvl w:ilvl="0">
      <w:start w:val="1"/>
      <w:numFmt w:val="decimal"/>
      <w:lvlText w:val="%1."/>
      <w:lvlJc w:val="left"/>
      <w:pPr>
        <w:ind w:left="1065" w:hanging="705"/>
      </w:pPr>
      <w:rPr>
        <w:rFonts w:hint="default"/>
      </w:r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A9F4E44"/>
    <w:multiLevelType w:val="hybridMultilevel"/>
    <w:tmpl w:val="A210B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27181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D2917A6"/>
    <w:multiLevelType w:val="hybridMultilevel"/>
    <w:tmpl w:val="3C20E19C"/>
    <w:lvl w:ilvl="0" w:tplc="A836915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5" w15:restartNumberingAfterBreak="0">
    <w:nsid w:val="71511052"/>
    <w:multiLevelType w:val="multilevel"/>
    <w:tmpl w:val="BF080CF6"/>
    <w:lvl w:ilvl="0">
      <w:start w:val="1"/>
      <w:numFmt w:val="decimal"/>
      <w:lvlText w:val="%1"/>
      <w:lvlJc w:val="left"/>
      <w:pPr>
        <w:ind w:left="705" w:hanging="705"/>
      </w:pPr>
      <w:rPr>
        <w:rFonts w:hint="default"/>
        <w:b/>
        <w:u w:val="none"/>
      </w:rPr>
    </w:lvl>
    <w:lvl w:ilvl="1">
      <w:start w:val="1"/>
      <w:numFmt w:val="decimal"/>
      <w:lvlText w:val="%1.%2"/>
      <w:lvlJc w:val="left"/>
      <w:pPr>
        <w:ind w:left="705" w:hanging="705"/>
      </w:pPr>
      <w:rPr>
        <w:rFonts w:hint="default"/>
        <w:color w:val="auto"/>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6" w15:restartNumberingAfterBreak="0">
    <w:nsid w:val="75300D6E"/>
    <w:multiLevelType w:val="multilevel"/>
    <w:tmpl w:val="19F40C6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AD17268"/>
    <w:multiLevelType w:val="hybridMultilevel"/>
    <w:tmpl w:val="B0D8D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3"/>
  </w:num>
  <w:num w:numId="5">
    <w:abstractNumId w:val="1"/>
  </w:num>
  <w:num w:numId="6">
    <w:abstractNumId w:val="5"/>
  </w:num>
  <w:num w:numId="7">
    <w:abstractNumId w:val="14"/>
  </w:num>
  <w:num w:numId="8">
    <w:abstractNumId w:val="0"/>
    <w:lvlOverride w:ilvl="0">
      <w:lvl w:ilvl="0">
        <w:numFmt w:val="bullet"/>
        <w:lvlText w:val="•"/>
        <w:legacy w:legacy="1" w:legacySpace="0" w:legacyIndent="360"/>
        <w:lvlJc w:val="left"/>
        <w:rPr>
          <w:rFonts w:ascii="Calibri" w:hAnsi="Calibri" w:hint="default"/>
        </w:rPr>
      </w:lvl>
    </w:lvlOverride>
  </w:num>
  <w:num w:numId="9">
    <w:abstractNumId w:val="11"/>
  </w:num>
  <w:num w:numId="10">
    <w:abstractNumId w:val="9"/>
  </w:num>
  <w:num w:numId="11">
    <w:abstractNumId w:val="16"/>
  </w:num>
  <w:num w:numId="12">
    <w:abstractNumId w:val="15"/>
  </w:num>
  <w:num w:numId="13">
    <w:abstractNumId w:val="8"/>
  </w:num>
  <w:num w:numId="14">
    <w:abstractNumId w:val="17"/>
  </w:num>
  <w:num w:numId="15">
    <w:abstractNumId w:val="13"/>
  </w:num>
  <w:num w:numId="16">
    <w:abstractNumId w:val="7"/>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BD"/>
    <w:rsid w:val="00001D84"/>
    <w:rsid w:val="0000293F"/>
    <w:rsid w:val="00006B4F"/>
    <w:rsid w:val="000072AB"/>
    <w:rsid w:val="00045EE6"/>
    <w:rsid w:val="00063B83"/>
    <w:rsid w:val="000651AA"/>
    <w:rsid w:val="0006632B"/>
    <w:rsid w:val="00066A82"/>
    <w:rsid w:val="00074A10"/>
    <w:rsid w:val="00077512"/>
    <w:rsid w:val="00080286"/>
    <w:rsid w:val="00084483"/>
    <w:rsid w:val="00090422"/>
    <w:rsid w:val="000947A5"/>
    <w:rsid w:val="000A472C"/>
    <w:rsid w:val="000A5998"/>
    <w:rsid w:val="000A7BDB"/>
    <w:rsid w:val="000B4CCB"/>
    <w:rsid w:val="000C517E"/>
    <w:rsid w:val="000F2F57"/>
    <w:rsid w:val="00100156"/>
    <w:rsid w:val="00105CB9"/>
    <w:rsid w:val="00114F2B"/>
    <w:rsid w:val="00115096"/>
    <w:rsid w:val="0013198B"/>
    <w:rsid w:val="00136F3E"/>
    <w:rsid w:val="001476E6"/>
    <w:rsid w:val="00162AAD"/>
    <w:rsid w:val="00165B5C"/>
    <w:rsid w:val="00173B22"/>
    <w:rsid w:val="00180252"/>
    <w:rsid w:val="00181E62"/>
    <w:rsid w:val="00183939"/>
    <w:rsid w:val="001875CB"/>
    <w:rsid w:val="001918A5"/>
    <w:rsid w:val="00194F8D"/>
    <w:rsid w:val="001A29F3"/>
    <w:rsid w:val="001A79EF"/>
    <w:rsid w:val="001B4735"/>
    <w:rsid w:val="001B6576"/>
    <w:rsid w:val="001D7B44"/>
    <w:rsid w:val="00205F79"/>
    <w:rsid w:val="0021069C"/>
    <w:rsid w:val="002303E6"/>
    <w:rsid w:val="002304EE"/>
    <w:rsid w:val="00241F7E"/>
    <w:rsid w:val="00245809"/>
    <w:rsid w:val="00251C74"/>
    <w:rsid w:val="00267784"/>
    <w:rsid w:val="00271C5C"/>
    <w:rsid w:val="00276889"/>
    <w:rsid w:val="0028160D"/>
    <w:rsid w:val="002A4BBB"/>
    <w:rsid w:val="002A63FE"/>
    <w:rsid w:val="002A6B58"/>
    <w:rsid w:val="002C17E7"/>
    <w:rsid w:val="002C1A3E"/>
    <w:rsid w:val="002C1DF9"/>
    <w:rsid w:val="002D2563"/>
    <w:rsid w:val="002E24E2"/>
    <w:rsid w:val="002F7FD6"/>
    <w:rsid w:val="00304677"/>
    <w:rsid w:val="00311B02"/>
    <w:rsid w:val="0031547A"/>
    <w:rsid w:val="00316036"/>
    <w:rsid w:val="00317B36"/>
    <w:rsid w:val="00324297"/>
    <w:rsid w:val="00327308"/>
    <w:rsid w:val="00345664"/>
    <w:rsid w:val="00356A43"/>
    <w:rsid w:val="003703D3"/>
    <w:rsid w:val="003727E1"/>
    <w:rsid w:val="00372D6B"/>
    <w:rsid w:val="003913CF"/>
    <w:rsid w:val="00391EFA"/>
    <w:rsid w:val="003938DA"/>
    <w:rsid w:val="003A168C"/>
    <w:rsid w:val="003A4667"/>
    <w:rsid w:val="003C2D38"/>
    <w:rsid w:val="003E2B07"/>
    <w:rsid w:val="003E7F82"/>
    <w:rsid w:val="0040491D"/>
    <w:rsid w:val="00414085"/>
    <w:rsid w:val="00415B0A"/>
    <w:rsid w:val="00421FAD"/>
    <w:rsid w:val="0042734D"/>
    <w:rsid w:val="0043436D"/>
    <w:rsid w:val="0043706C"/>
    <w:rsid w:val="00441611"/>
    <w:rsid w:val="004530A2"/>
    <w:rsid w:val="00454CFE"/>
    <w:rsid w:val="00455279"/>
    <w:rsid w:val="004557D1"/>
    <w:rsid w:val="0047413D"/>
    <w:rsid w:val="0047474C"/>
    <w:rsid w:val="0047474F"/>
    <w:rsid w:val="004848EE"/>
    <w:rsid w:val="00487DF8"/>
    <w:rsid w:val="00494812"/>
    <w:rsid w:val="004A6985"/>
    <w:rsid w:val="004C7D99"/>
    <w:rsid w:val="004E13E9"/>
    <w:rsid w:val="004E27A4"/>
    <w:rsid w:val="004F5401"/>
    <w:rsid w:val="00501CCC"/>
    <w:rsid w:val="00503C0A"/>
    <w:rsid w:val="005053CF"/>
    <w:rsid w:val="00513829"/>
    <w:rsid w:val="0051745D"/>
    <w:rsid w:val="00542547"/>
    <w:rsid w:val="0054679B"/>
    <w:rsid w:val="005567E8"/>
    <w:rsid w:val="00563DD8"/>
    <w:rsid w:val="00567DBA"/>
    <w:rsid w:val="00571DD8"/>
    <w:rsid w:val="00575F7F"/>
    <w:rsid w:val="0057645C"/>
    <w:rsid w:val="005825C8"/>
    <w:rsid w:val="00582F82"/>
    <w:rsid w:val="00590222"/>
    <w:rsid w:val="00590EE5"/>
    <w:rsid w:val="00593D98"/>
    <w:rsid w:val="00593E33"/>
    <w:rsid w:val="005B1842"/>
    <w:rsid w:val="005B2167"/>
    <w:rsid w:val="005C26A9"/>
    <w:rsid w:val="005C2AF5"/>
    <w:rsid w:val="005C6F90"/>
    <w:rsid w:val="005E71DC"/>
    <w:rsid w:val="005F1E12"/>
    <w:rsid w:val="0060052B"/>
    <w:rsid w:val="006021C4"/>
    <w:rsid w:val="00605620"/>
    <w:rsid w:val="00620146"/>
    <w:rsid w:val="006304D5"/>
    <w:rsid w:val="006334BE"/>
    <w:rsid w:val="00635359"/>
    <w:rsid w:val="0064536F"/>
    <w:rsid w:val="00646B7B"/>
    <w:rsid w:val="00655304"/>
    <w:rsid w:val="00662617"/>
    <w:rsid w:val="00665649"/>
    <w:rsid w:val="00666D6F"/>
    <w:rsid w:val="0067154C"/>
    <w:rsid w:val="00672E89"/>
    <w:rsid w:val="00673946"/>
    <w:rsid w:val="00682B3C"/>
    <w:rsid w:val="006911FA"/>
    <w:rsid w:val="00697DDE"/>
    <w:rsid w:val="006A2281"/>
    <w:rsid w:val="006B0378"/>
    <w:rsid w:val="006B3009"/>
    <w:rsid w:val="006C036D"/>
    <w:rsid w:val="006C1E19"/>
    <w:rsid w:val="006C51E2"/>
    <w:rsid w:val="006E3CD0"/>
    <w:rsid w:val="006E5A93"/>
    <w:rsid w:val="006E6C7A"/>
    <w:rsid w:val="006E7BF1"/>
    <w:rsid w:val="006F030D"/>
    <w:rsid w:val="006F3C28"/>
    <w:rsid w:val="006F5AAD"/>
    <w:rsid w:val="00701939"/>
    <w:rsid w:val="0070713C"/>
    <w:rsid w:val="00730D49"/>
    <w:rsid w:val="00750AC7"/>
    <w:rsid w:val="00751A73"/>
    <w:rsid w:val="007662F1"/>
    <w:rsid w:val="007667C5"/>
    <w:rsid w:val="007764D9"/>
    <w:rsid w:val="007A06E8"/>
    <w:rsid w:val="007B053C"/>
    <w:rsid w:val="007D4D4A"/>
    <w:rsid w:val="007D4DC3"/>
    <w:rsid w:val="007D7352"/>
    <w:rsid w:val="007E06B7"/>
    <w:rsid w:val="007E41E1"/>
    <w:rsid w:val="00803A6E"/>
    <w:rsid w:val="00803B7A"/>
    <w:rsid w:val="00817809"/>
    <w:rsid w:val="00833A1D"/>
    <w:rsid w:val="00845680"/>
    <w:rsid w:val="00862741"/>
    <w:rsid w:val="00863ED0"/>
    <w:rsid w:val="0086658C"/>
    <w:rsid w:val="008679A2"/>
    <w:rsid w:val="00882538"/>
    <w:rsid w:val="008917E1"/>
    <w:rsid w:val="00891B27"/>
    <w:rsid w:val="00897470"/>
    <w:rsid w:val="00897FB3"/>
    <w:rsid w:val="008A0A1D"/>
    <w:rsid w:val="008D426B"/>
    <w:rsid w:val="008E7D38"/>
    <w:rsid w:val="008F226F"/>
    <w:rsid w:val="008F4683"/>
    <w:rsid w:val="008F4DEE"/>
    <w:rsid w:val="008F69F9"/>
    <w:rsid w:val="008F7EBF"/>
    <w:rsid w:val="009237C3"/>
    <w:rsid w:val="00940041"/>
    <w:rsid w:val="00947441"/>
    <w:rsid w:val="00947650"/>
    <w:rsid w:val="009478C4"/>
    <w:rsid w:val="009849C5"/>
    <w:rsid w:val="0099281E"/>
    <w:rsid w:val="009A0F75"/>
    <w:rsid w:val="009A4053"/>
    <w:rsid w:val="009B100C"/>
    <w:rsid w:val="009C02FC"/>
    <w:rsid w:val="009D0C51"/>
    <w:rsid w:val="009D1EF2"/>
    <w:rsid w:val="009F06F1"/>
    <w:rsid w:val="009F5E2B"/>
    <w:rsid w:val="009F7355"/>
    <w:rsid w:val="00A05E07"/>
    <w:rsid w:val="00A14F84"/>
    <w:rsid w:val="00A20044"/>
    <w:rsid w:val="00A24F65"/>
    <w:rsid w:val="00A3772B"/>
    <w:rsid w:val="00A4432A"/>
    <w:rsid w:val="00A51A10"/>
    <w:rsid w:val="00A52BC0"/>
    <w:rsid w:val="00A644C4"/>
    <w:rsid w:val="00A6716F"/>
    <w:rsid w:val="00A7412B"/>
    <w:rsid w:val="00A768A7"/>
    <w:rsid w:val="00A77952"/>
    <w:rsid w:val="00A77E44"/>
    <w:rsid w:val="00A8431C"/>
    <w:rsid w:val="00A843D2"/>
    <w:rsid w:val="00A90715"/>
    <w:rsid w:val="00AA667F"/>
    <w:rsid w:val="00AB1EEC"/>
    <w:rsid w:val="00AB3391"/>
    <w:rsid w:val="00AB52D7"/>
    <w:rsid w:val="00AB5732"/>
    <w:rsid w:val="00AC5DD6"/>
    <w:rsid w:val="00AC6779"/>
    <w:rsid w:val="00AD075E"/>
    <w:rsid w:val="00AE4F08"/>
    <w:rsid w:val="00AF22A9"/>
    <w:rsid w:val="00B002D7"/>
    <w:rsid w:val="00B025C0"/>
    <w:rsid w:val="00B0519E"/>
    <w:rsid w:val="00B05E59"/>
    <w:rsid w:val="00B1048D"/>
    <w:rsid w:val="00B12F14"/>
    <w:rsid w:val="00B130AA"/>
    <w:rsid w:val="00B16050"/>
    <w:rsid w:val="00B16160"/>
    <w:rsid w:val="00B24032"/>
    <w:rsid w:val="00B25ECB"/>
    <w:rsid w:val="00B42262"/>
    <w:rsid w:val="00B43ECE"/>
    <w:rsid w:val="00B441BA"/>
    <w:rsid w:val="00B61FD6"/>
    <w:rsid w:val="00B62D0C"/>
    <w:rsid w:val="00B802B8"/>
    <w:rsid w:val="00B82219"/>
    <w:rsid w:val="00B85D2B"/>
    <w:rsid w:val="00B90A3F"/>
    <w:rsid w:val="00BA1D13"/>
    <w:rsid w:val="00BA3C22"/>
    <w:rsid w:val="00BA44D1"/>
    <w:rsid w:val="00BC225F"/>
    <w:rsid w:val="00BC7247"/>
    <w:rsid w:val="00BD2861"/>
    <w:rsid w:val="00BE2FCF"/>
    <w:rsid w:val="00BE65F3"/>
    <w:rsid w:val="00BE6988"/>
    <w:rsid w:val="00BF7B61"/>
    <w:rsid w:val="00C20F76"/>
    <w:rsid w:val="00C211B8"/>
    <w:rsid w:val="00C3660C"/>
    <w:rsid w:val="00C418FA"/>
    <w:rsid w:val="00C55FAF"/>
    <w:rsid w:val="00C65667"/>
    <w:rsid w:val="00C656C4"/>
    <w:rsid w:val="00C67BFD"/>
    <w:rsid w:val="00C73223"/>
    <w:rsid w:val="00C7594F"/>
    <w:rsid w:val="00C76779"/>
    <w:rsid w:val="00C813EC"/>
    <w:rsid w:val="00CA3859"/>
    <w:rsid w:val="00CC668F"/>
    <w:rsid w:val="00CE1839"/>
    <w:rsid w:val="00CE65D4"/>
    <w:rsid w:val="00CE73BD"/>
    <w:rsid w:val="00D02C25"/>
    <w:rsid w:val="00D1233B"/>
    <w:rsid w:val="00D13D82"/>
    <w:rsid w:val="00D278DF"/>
    <w:rsid w:val="00D32C34"/>
    <w:rsid w:val="00D50439"/>
    <w:rsid w:val="00D5424D"/>
    <w:rsid w:val="00D62C0F"/>
    <w:rsid w:val="00D64AFA"/>
    <w:rsid w:val="00D76774"/>
    <w:rsid w:val="00D81D2C"/>
    <w:rsid w:val="00D82127"/>
    <w:rsid w:val="00DA11D8"/>
    <w:rsid w:val="00DA359B"/>
    <w:rsid w:val="00DA6C7B"/>
    <w:rsid w:val="00DB0313"/>
    <w:rsid w:val="00DC0CF5"/>
    <w:rsid w:val="00DD042F"/>
    <w:rsid w:val="00DD2243"/>
    <w:rsid w:val="00DD2417"/>
    <w:rsid w:val="00DD64BA"/>
    <w:rsid w:val="00DF00A9"/>
    <w:rsid w:val="00DF42C0"/>
    <w:rsid w:val="00E07492"/>
    <w:rsid w:val="00E15F0C"/>
    <w:rsid w:val="00E20D5B"/>
    <w:rsid w:val="00E26FB9"/>
    <w:rsid w:val="00E40C5E"/>
    <w:rsid w:val="00E67618"/>
    <w:rsid w:val="00E74802"/>
    <w:rsid w:val="00E76B2F"/>
    <w:rsid w:val="00E948DF"/>
    <w:rsid w:val="00EA15B5"/>
    <w:rsid w:val="00EA1A09"/>
    <w:rsid w:val="00EA22B4"/>
    <w:rsid w:val="00EA412A"/>
    <w:rsid w:val="00EA4AF1"/>
    <w:rsid w:val="00EB0B48"/>
    <w:rsid w:val="00EB3ABA"/>
    <w:rsid w:val="00EB4961"/>
    <w:rsid w:val="00EC63C0"/>
    <w:rsid w:val="00ED3837"/>
    <w:rsid w:val="00ED58A6"/>
    <w:rsid w:val="00ED7CC5"/>
    <w:rsid w:val="00EE57F9"/>
    <w:rsid w:val="00F03D8A"/>
    <w:rsid w:val="00F053C5"/>
    <w:rsid w:val="00F25666"/>
    <w:rsid w:val="00F25E21"/>
    <w:rsid w:val="00F31697"/>
    <w:rsid w:val="00F3422B"/>
    <w:rsid w:val="00F360FE"/>
    <w:rsid w:val="00F40440"/>
    <w:rsid w:val="00F43291"/>
    <w:rsid w:val="00F441BE"/>
    <w:rsid w:val="00F4615C"/>
    <w:rsid w:val="00F643DE"/>
    <w:rsid w:val="00F66E82"/>
    <w:rsid w:val="00F76915"/>
    <w:rsid w:val="00F82FFE"/>
    <w:rsid w:val="00F96F05"/>
    <w:rsid w:val="00F97D15"/>
    <w:rsid w:val="00FA6E10"/>
    <w:rsid w:val="00FB4EA7"/>
    <w:rsid w:val="00FB7153"/>
    <w:rsid w:val="00FC397F"/>
    <w:rsid w:val="00FD2CBA"/>
    <w:rsid w:val="00FD466B"/>
    <w:rsid w:val="00FE6B9F"/>
    <w:rsid w:val="00FF00E4"/>
    <w:rsid w:val="00FF6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73776"/>
  <w15:docId w15:val="{E9EE8AC4-4F38-48BA-8D0D-BC219942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CE73BD"/>
    <w:pPr>
      <w:keepNext/>
      <w:widowControl w:val="0"/>
      <w:autoSpaceDE w:val="0"/>
      <w:autoSpaceDN w:val="0"/>
      <w:spacing w:after="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9"/>
    <w:qFormat/>
    <w:rsid w:val="00CE73BD"/>
    <w:pPr>
      <w:keepNext/>
      <w:widowControl w:val="0"/>
      <w:autoSpaceDE w:val="0"/>
      <w:autoSpaceDN w:val="0"/>
      <w:spacing w:after="0" w:line="240" w:lineRule="auto"/>
      <w:jc w:val="center"/>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E73BD"/>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9"/>
    <w:rsid w:val="00CE73BD"/>
    <w:rPr>
      <w:rFonts w:ascii="Cambria" w:eastAsia="Times New Roman" w:hAnsi="Cambria" w:cs="Times New Roman"/>
      <w:b/>
      <w:bCs/>
      <w:i/>
      <w:iCs/>
      <w:sz w:val="28"/>
      <w:szCs w:val="28"/>
      <w:lang w:val="x-none" w:eastAsia="x-none"/>
    </w:rPr>
  </w:style>
  <w:style w:type="numbering" w:customStyle="1" w:styleId="11">
    <w:name w:val="Нет списка1"/>
    <w:next w:val="a2"/>
    <w:uiPriority w:val="99"/>
    <w:semiHidden/>
    <w:unhideWhenUsed/>
    <w:rsid w:val="00CE73BD"/>
  </w:style>
  <w:style w:type="paragraph" w:customStyle="1" w:styleId="12">
    <w:name w:val="заголовок 1"/>
    <w:basedOn w:val="a"/>
    <w:next w:val="a"/>
    <w:uiPriority w:val="99"/>
    <w:rsid w:val="00CE73BD"/>
    <w:pPr>
      <w:keepNext/>
      <w:widowControl w:val="0"/>
      <w:autoSpaceDE w:val="0"/>
      <w:autoSpaceDN w:val="0"/>
      <w:spacing w:before="120" w:after="0" w:line="240" w:lineRule="auto"/>
    </w:pPr>
    <w:rPr>
      <w:rFonts w:ascii="Arial" w:eastAsia="Times New Roman" w:hAnsi="Arial" w:cs="Arial"/>
      <w:b/>
      <w:bCs/>
      <w:kern w:val="28"/>
      <w:sz w:val="24"/>
      <w:szCs w:val="24"/>
      <w:u w:val="double"/>
      <w:lang w:eastAsia="ru-RU"/>
    </w:rPr>
  </w:style>
  <w:style w:type="paragraph" w:customStyle="1" w:styleId="21">
    <w:name w:val="заголовок 2"/>
    <w:basedOn w:val="a"/>
    <w:next w:val="a"/>
    <w:uiPriority w:val="99"/>
    <w:rsid w:val="00CE73BD"/>
    <w:pPr>
      <w:widowControl w:val="0"/>
      <w:autoSpaceDE w:val="0"/>
      <w:autoSpaceDN w:val="0"/>
      <w:spacing w:before="100" w:after="0" w:line="240" w:lineRule="auto"/>
      <w:ind w:right="284"/>
      <w:jc w:val="both"/>
    </w:pPr>
    <w:rPr>
      <w:rFonts w:ascii="Times New Roman" w:eastAsia="Times New Roman" w:hAnsi="Times New Roman" w:cs="Times New Roman"/>
      <w:sz w:val="20"/>
      <w:szCs w:val="20"/>
      <w:lang w:eastAsia="ru-RU"/>
    </w:rPr>
  </w:style>
  <w:style w:type="paragraph" w:customStyle="1" w:styleId="3">
    <w:name w:val="заголовок 3"/>
    <w:basedOn w:val="a"/>
    <w:next w:val="a"/>
    <w:uiPriority w:val="99"/>
    <w:rsid w:val="00CE73BD"/>
    <w:pPr>
      <w:widowControl w:val="0"/>
      <w:autoSpaceDE w:val="0"/>
      <w:autoSpaceDN w:val="0"/>
      <w:spacing w:after="0" w:line="240" w:lineRule="auto"/>
      <w:jc w:val="both"/>
    </w:pPr>
    <w:rPr>
      <w:rFonts w:ascii="Times New Roman" w:eastAsia="Times New Roman" w:hAnsi="Times New Roman" w:cs="Times New Roman"/>
      <w:sz w:val="20"/>
      <w:szCs w:val="20"/>
      <w:lang w:eastAsia="ru-RU"/>
    </w:rPr>
  </w:style>
  <w:style w:type="paragraph" w:customStyle="1" w:styleId="4">
    <w:name w:val="заголовок 4"/>
    <w:basedOn w:val="a"/>
    <w:next w:val="a"/>
    <w:uiPriority w:val="99"/>
    <w:rsid w:val="00CE73BD"/>
    <w:pPr>
      <w:keepNext/>
      <w:widowControl w:val="0"/>
      <w:autoSpaceDE w:val="0"/>
      <w:autoSpaceDN w:val="0"/>
      <w:spacing w:before="240" w:after="60" w:line="240" w:lineRule="auto"/>
    </w:pPr>
    <w:rPr>
      <w:rFonts w:ascii="Times New Roman" w:eastAsia="Times New Roman" w:hAnsi="Times New Roman" w:cs="Times New Roman"/>
      <w:b/>
      <w:bCs/>
      <w:i/>
      <w:iCs/>
      <w:sz w:val="24"/>
      <w:szCs w:val="24"/>
      <w:lang w:eastAsia="ru-RU"/>
    </w:rPr>
  </w:style>
  <w:style w:type="paragraph" w:customStyle="1" w:styleId="5">
    <w:name w:val="заголовок 5"/>
    <w:basedOn w:val="a"/>
    <w:next w:val="a"/>
    <w:uiPriority w:val="99"/>
    <w:rsid w:val="00CE73BD"/>
    <w:pPr>
      <w:widowControl w:val="0"/>
      <w:autoSpaceDE w:val="0"/>
      <w:autoSpaceDN w:val="0"/>
      <w:spacing w:before="240" w:after="60" w:line="240" w:lineRule="auto"/>
    </w:pPr>
    <w:rPr>
      <w:rFonts w:ascii="Arial" w:eastAsia="Times New Roman" w:hAnsi="Arial" w:cs="Arial"/>
      <w:lang w:eastAsia="ru-RU"/>
    </w:rPr>
  </w:style>
  <w:style w:type="paragraph" w:customStyle="1" w:styleId="6">
    <w:name w:val="заголовок 6"/>
    <w:basedOn w:val="a"/>
    <w:next w:val="a"/>
    <w:uiPriority w:val="99"/>
    <w:rsid w:val="00CE73BD"/>
    <w:pPr>
      <w:widowControl w:val="0"/>
      <w:autoSpaceDE w:val="0"/>
      <w:autoSpaceDN w:val="0"/>
      <w:spacing w:before="240" w:after="60" w:line="240" w:lineRule="auto"/>
    </w:pPr>
    <w:rPr>
      <w:rFonts w:ascii="Arial" w:eastAsia="Times New Roman" w:hAnsi="Arial" w:cs="Arial"/>
      <w:i/>
      <w:iCs/>
      <w:lang w:eastAsia="ru-RU"/>
    </w:rPr>
  </w:style>
  <w:style w:type="paragraph" w:customStyle="1" w:styleId="7">
    <w:name w:val="заголовок 7"/>
    <w:basedOn w:val="a"/>
    <w:next w:val="a"/>
    <w:uiPriority w:val="99"/>
    <w:rsid w:val="00CE73BD"/>
    <w:pPr>
      <w:widowControl w:val="0"/>
      <w:autoSpaceDE w:val="0"/>
      <w:autoSpaceDN w:val="0"/>
      <w:spacing w:before="240" w:after="60" w:line="240" w:lineRule="auto"/>
    </w:pPr>
    <w:rPr>
      <w:rFonts w:ascii="Arial" w:eastAsia="Times New Roman" w:hAnsi="Arial" w:cs="Arial"/>
      <w:sz w:val="20"/>
      <w:szCs w:val="20"/>
      <w:lang w:eastAsia="ru-RU"/>
    </w:rPr>
  </w:style>
  <w:style w:type="paragraph" w:customStyle="1" w:styleId="8">
    <w:name w:val="заголовок 8"/>
    <w:basedOn w:val="a"/>
    <w:next w:val="a"/>
    <w:uiPriority w:val="99"/>
    <w:rsid w:val="00CE73BD"/>
    <w:pPr>
      <w:widowControl w:val="0"/>
      <w:autoSpaceDE w:val="0"/>
      <w:autoSpaceDN w:val="0"/>
      <w:spacing w:before="240" w:after="60" w:line="240" w:lineRule="auto"/>
    </w:pPr>
    <w:rPr>
      <w:rFonts w:ascii="Arial" w:eastAsia="Times New Roman" w:hAnsi="Arial" w:cs="Arial"/>
      <w:i/>
      <w:iCs/>
      <w:sz w:val="20"/>
      <w:szCs w:val="20"/>
      <w:lang w:eastAsia="ru-RU"/>
    </w:rPr>
  </w:style>
  <w:style w:type="paragraph" w:customStyle="1" w:styleId="9">
    <w:name w:val="заголовок 9"/>
    <w:basedOn w:val="a"/>
    <w:next w:val="a"/>
    <w:uiPriority w:val="99"/>
    <w:rsid w:val="00CE73BD"/>
    <w:pPr>
      <w:widowControl w:val="0"/>
      <w:autoSpaceDE w:val="0"/>
      <w:autoSpaceDN w:val="0"/>
      <w:spacing w:before="240" w:after="60" w:line="240" w:lineRule="auto"/>
    </w:pPr>
    <w:rPr>
      <w:rFonts w:ascii="Arial" w:eastAsia="Times New Roman" w:hAnsi="Arial" w:cs="Arial"/>
      <w:i/>
      <w:iCs/>
      <w:sz w:val="18"/>
      <w:szCs w:val="18"/>
      <w:lang w:eastAsia="ru-RU"/>
    </w:rPr>
  </w:style>
  <w:style w:type="character" w:customStyle="1" w:styleId="a3">
    <w:name w:val="Основной шрифт"/>
    <w:uiPriority w:val="99"/>
    <w:rsid w:val="00CE73BD"/>
  </w:style>
  <w:style w:type="paragraph" w:styleId="a4">
    <w:name w:val="header"/>
    <w:basedOn w:val="a"/>
    <w:link w:val="a5"/>
    <w:uiPriority w:val="99"/>
    <w:rsid w:val="00CE73BD"/>
    <w:pPr>
      <w:widowControl w:val="0"/>
      <w:tabs>
        <w:tab w:val="center" w:pos="4703"/>
        <w:tab w:val="right" w:pos="9406"/>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5">
    <w:name w:val="Верхний колонтитул Знак"/>
    <w:basedOn w:val="a0"/>
    <w:link w:val="a4"/>
    <w:uiPriority w:val="99"/>
    <w:rsid w:val="00CE73BD"/>
    <w:rPr>
      <w:rFonts w:ascii="Times New Roman" w:eastAsia="Times New Roman" w:hAnsi="Times New Roman" w:cs="Times New Roman"/>
      <w:sz w:val="20"/>
      <w:szCs w:val="20"/>
      <w:lang w:val="x-none" w:eastAsia="x-none"/>
    </w:rPr>
  </w:style>
  <w:style w:type="paragraph" w:styleId="a6">
    <w:name w:val="footer"/>
    <w:basedOn w:val="a"/>
    <w:link w:val="a7"/>
    <w:uiPriority w:val="99"/>
    <w:rsid w:val="00CE73BD"/>
    <w:pPr>
      <w:widowControl w:val="0"/>
      <w:tabs>
        <w:tab w:val="center" w:pos="4703"/>
        <w:tab w:val="right" w:pos="9406"/>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7">
    <w:name w:val="Нижний колонтитул Знак"/>
    <w:basedOn w:val="a0"/>
    <w:link w:val="a6"/>
    <w:uiPriority w:val="99"/>
    <w:rsid w:val="00CE73BD"/>
    <w:rPr>
      <w:rFonts w:ascii="Times New Roman" w:eastAsia="Times New Roman" w:hAnsi="Times New Roman" w:cs="Times New Roman"/>
      <w:sz w:val="20"/>
      <w:szCs w:val="20"/>
      <w:lang w:val="x-none" w:eastAsia="x-none"/>
    </w:rPr>
  </w:style>
  <w:style w:type="character" w:customStyle="1" w:styleId="a8">
    <w:name w:val="номер страницы"/>
    <w:uiPriority w:val="99"/>
    <w:rsid w:val="00CE73BD"/>
    <w:rPr>
      <w:rFonts w:cs="Times New Roman"/>
    </w:rPr>
  </w:style>
  <w:style w:type="paragraph" w:customStyle="1" w:styleId="a9">
    <w:name w:val="Нор"/>
    <w:basedOn w:val="a"/>
    <w:uiPriority w:val="99"/>
    <w:rsid w:val="00CE73BD"/>
    <w:pPr>
      <w:widowControl w:val="0"/>
      <w:autoSpaceDE w:val="0"/>
      <w:autoSpaceDN w:val="0"/>
      <w:spacing w:after="0" w:line="240" w:lineRule="auto"/>
      <w:ind w:firstLine="709"/>
    </w:pPr>
    <w:rPr>
      <w:rFonts w:ascii="Times New Roman" w:eastAsia="Times New Roman" w:hAnsi="Times New Roman" w:cs="Times New Roman"/>
      <w:sz w:val="20"/>
      <w:szCs w:val="20"/>
      <w:lang w:eastAsia="ru-RU"/>
    </w:rPr>
  </w:style>
  <w:style w:type="paragraph" w:customStyle="1" w:styleId="13">
    <w:name w:val="Нор1"/>
    <w:basedOn w:val="a"/>
    <w:uiPriority w:val="99"/>
    <w:rsid w:val="00CE73BD"/>
    <w:pPr>
      <w:widowControl w:val="0"/>
      <w:autoSpaceDE w:val="0"/>
      <w:autoSpaceDN w:val="0"/>
      <w:spacing w:after="0" w:line="240" w:lineRule="auto"/>
      <w:ind w:left="284"/>
    </w:pPr>
    <w:rPr>
      <w:rFonts w:ascii="Times New Roman" w:eastAsia="Times New Roman" w:hAnsi="Times New Roman" w:cs="Times New Roman"/>
      <w:sz w:val="20"/>
      <w:szCs w:val="20"/>
      <w:lang w:eastAsia="ru-RU"/>
    </w:rPr>
  </w:style>
  <w:style w:type="paragraph" w:styleId="aa">
    <w:name w:val="Body Text"/>
    <w:basedOn w:val="a"/>
    <w:link w:val="ab"/>
    <w:uiPriority w:val="99"/>
    <w:rsid w:val="00CE73BD"/>
    <w:pPr>
      <w:widowControl w:val="0"/>
      <w:autoSpaceDE w:val="0"/>
      <w:autoSpaceDN w:val="0"/>
      <w:spacing w:after="0" w:line="240" w:lineRule="auto"/>
      <w:jc w:val="both"/>
    </w:pPr>
    <w:rPr>
      <w:rFonts w:ascii="Times New Roman" w:eastAsia="Times New Roman" w:hAnsi="Times New Roman" w:cs="Times New Roman"/>
      <w:sz w:val="20"/>
      <w:szCs w:val="20"/>
      <w:lang w:val="x-none" w:eastAsia="x-none"/>
    </w:rPr>
  </w:style>
  <w:style w:type="character" w:customStyle="1" w:styleId="ab">
    <w:name w:val="Основной текст Знак"/>
    <w:basedOn w:val="a0"/>
    <w:link w:val="aa"/>
    <w:uiPriority w:val="99"/>
    <w:rsid w:val="00CE73BD"/>
    <w:rPr>
      <w:rFonts w:ascii="Times New Roman" w:eastAsia="Times New Roman" w:hAnsi="Times New Roman" w:cs="Times New Roman"/>
      <w:sz w:val="20"/>
      <w:szCs w:val="20"/>
      <w:lang w:val="x-none" w:eastAsia="x-none"/>
    </w:rPr>
  </w:style>
  <w:style w:type="paragraph" w:styleId="22">
    <w:name w:val="Body Text 2"/>
    <w:basedOn w:val="a"/>
    <w:link w:val="23"/>
    <w:uiPriority w:val="99"/>
    <w:rsid w:val="00CE73BD"/>
    <w:pPr>
      <w:widowControl w:val="0"/>
      <w:autoSpaceDE w:val="0"/>
      <w:autoSpaceDN w:val="0"/>
      <w:spacing w:after="0" w:line="240" w:lineRule="auto"/>
      <w:ind w:left="-142"/>
    </w:pPr>
    <w:rPr>
      <w:rFonts w:ascii="Times New Roman" w:eastAsia="Times New Roman" w:hAnsi="Times New Roman" w:cs="Times New Roman"/>
      <w:sz w:val="20"/>
      <w:szCs w:val="20"/>
      <w:lang w:val="x-none" w:eastAsia="x-none"/>
    </w:rPr>
  </w:style>
  <w:style w:type="character" w:customStyle="1" w:styleId="23">
    <w:name w:val="Основной текст 2 Знак"/>
    <w:basedOn w:val="a0"/>
    <w:link w:val="22"/>
    <w:uiPriority w:val="99"/>
    <w:rsid w:val="00CE73BD"/>
    <w:rPr>
      <w:rFonts w:ascii="Times New Roman" w:eastAsia="Times New Roman" w:hAnsi="Times New Roman" w:cs="Times New Roman"/>
      <w:sz w:val="20"/>
      <w:szCs w:val="20"/>
      <w:lang w:val="x-none" w:eastAsia="x-none"/>
    </w:rPr>
  </w:style>
  <w:style w:type="paragraph" w:styleId="ac">
    <w:name w:val="Balloon Text"/>
    <w:basedOn w:val="a"/>
    <w:link w:val="ad"/>
    <w:uiPriority w:val="99"/>
    <w:semiHidden/>
    <w:unhideWhenUsed/>
    <w:rsid w:val="00CE73BD"/>
    <w:pPr>
      <w:widowControl w:val="0"/>
      <w:autoSpaceDE w:val="0"/>
      <w:autoSpaceDN w:val="0"/>
      <w:spacing w:after="0" w:line="240" w:lineRule="auto"/>
    </w:pPr>
    <w:rPr>
      <w:rFonts w:ascii="Tahoma" w:eastAsia="Times New Roman" w:hAnsi="Tahoma" w:cs="Times New Roman"/>
      <w:sz w:val="16"/>
      <w:szCs w:val="16"/>
      <w:lang w:val="x-none" w:eastAsia="x-none"/>
    </w:rPr>
  </w:style>
  <w:style w:type="character" w:customStyle="1" w:styleId="ad">
    <w:name w:val="Текст выноски Знак"/>
    <w:basedOn w:val="a0"/>
    <w:link w:val="ac"/>
    <w:uiPriority w:val="99"/>
    <w:semiHidden/>
    <w:rsid w:val="00CE73BD"/>
    <w:rPr>
      <w:rFonts w:ascii="Tahoma" w:eastAsia="Times New Roman" w:hAnsi="Tahoma" w:cs="Times New Roman"/>
      <w:sz w:val="16"/>
      <w:szCs w:val="16"/>
      <w:lang w:val="x-none" w:eastAsia="x-none"/>
    </w:rPr>
  </w:style>
  <w:style w:type="paragraph" w:customStyle="1" w:styleId="ae">
    <w:basedOn w:val="a"/>
    <w:next w:val="a"/>
    <w:qFormat/>
    <w:rsid w:val="00CE73BD"/>
    <w:pPr>
      <w:widowControl w:val="0"/>
      <w:autoSpaceDE w:val="0"/>
      <w:autoSpaceDN w:val="0"/>
      <w:spacing w:before="240" w:after="60" w:line="240" w:lineRule="auto"/>
      <w:jc w:val="center"/>
      <w:outlineLvl w:val="0"/>
    </w:pPr>
    <w:rPr>
      <w:rFonts w:ascii="Cambria" w:eastAsia="Times New Roman" w:hAnsi="Cambria" w:cs="Times New Roman"/>
      <w:b/>
      <w:bCs/>
      <w:kern w:val="28"/>
      <w:sz w:val="32"/>
      <w:szCs w:val="32"/>
      <w:lang w:val="x-none" w:eastAsia="x-none"/>
    </w:rPr>
  </w:style>
  <w:style w:type="paragraph" w:customStyle="1" w:styleId="Style5">
    <w:name w:val="Style5"/>
    <w:basedOn w:val="a"/>
    <w:uiPriority w:val="99"/>
    <w:rsid w:val="00CE73BD"/>
    <w:pPr>
      <w:widowControl w:val="0"/>
      <w:autoSpaceDE w:val="0"/>
      <w:autoSpaceDN w:val="0"/>
      <w:adjustRightInd w:val="0"/>
      <w:spacing w:after="0" w:line="389" w:lineRule="exact"/>
      <w:ind w:hanging="360"/>
    </w:pPr>
    <w:rPr>
      <w:rFonts w:ascii="Calibri" w:eastAsia="Times New Roman" w:hAnsi="Calibri" w:cs="Times New Roman"/>
      <w:sz w:val="24"/>
      <w:szCs w:val="24"/>
      <w:lang w:eastAsia="ru-RU"/>
    </w:rPr>
  </w:style>
  <w:style w:type="character" w:customStyle="1" w:styleId="FontStyle25">
    <w:name w:val="Font Style25"/>
    <w:uiPriority w:val="99"/>
    <w:rsid w:val="00CE73BD"/>
    <w:rPr>
      <w:rFonts w:ascii="Calibri" w:hAnsi="Calibri" w:cs="Calibri"/>
      <w:sz w:val="26"/>
      <w:szCs w:val="26"/>
    </w:rPr>
  </w:style>
  <w:style w:type="character" w:styleId="af">
    <w:name w:val="annotation reference"/>
    <w:uiPriority w:val="99"/>
    <w:semiHidden/>
    <w:unhideWhenUsed/>
    <w:rsid w:val="00CE73BD"/>
    <w:rPr>
      <w:sz w:val="16"/>
      <w:szCs w:val="16"/>
    </w:rPr>
  </w:style>
  <w:style w:type="paragraph" w:styleId="af0">
    <w:name w:val="annotation text"/>
    <w:basedOn w:val="a"/>
    <w:link w:val="af1"/>
    <w:uiPriority w:val="99"/>
    <w:semiHidden/>
    <w:unhideWhenUsed/>
    <w:rsid w:val="00CE73BD"/>
    <w:pPr>
      <w:widowControl w:val="0"/>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1">
    <w:name w:val="Текст примечания Знак"/>
    <w:basedOn w:val="a0"/>
    <w:link w:val="af0"/>
    <w:uiPriority w:val="99"/>
    <w:semiHidden/>
    <w:rsid w:val="00CE73BD"/>
    <w:rPr>
      <w:rFonts w:ascii="Times New Roman" w:eastAsia="Times New Roman" w:hAnsi="Times New Roman" w:cs="Times New Roman"/>
      <w:sz w:val="20"/>
      <w:szCs w:val="20"/>
      <w:lang w:val="x-none" w:eastAsia="x-none"/>
    </w:rPr>
  </w:style>
  <w:style w:type="paragraph" w:customStyle="1" w:styleId="ConsNormal">
    <w:name w:val="ConsNormal"/>
    <w:rsid w:val="00CE73BD"/>
    <w:pPr>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14">
    <w:name w:val="Заголовок Знак1"/>
    <w:link w:val="af2"/>
    <w:rsid w:val="00CE73BD"/>
    <w:rPr>
      <w:rFonts w:ascii="Cambria" w:eastAsia="Times New Roman" w:hAnsi="Cambria" w:cs="Times New Roman"/>
      <w:b/>
      <w:bCs/>
      <w:kern w:val="28"/>
      <w:sz w:val="32"/>
      <w:szCs w:val="32"/>
    </w:rPr>
  </w:style>
  <w:style w:type="character" w:customStyle="1" w:styleId="FontStyle17">
    <w:name w:val="Font Style17"/>
    <w:uiPriority w:val="99"/>
    <w:rsid w:val="00CE73BD"/>
    <w:rPr>
      <w:rFonts w:ascii="Times New Roman" w:hAnsi="Times New Roman" w:cs="Times New Roman"/>
      <w:sz w:val="20"/>
      <w:szCs w:val="20"/>
    </w:rPr>
  </w:style>
  <w:style w:type="paragraph" w:styleId="af3">
    <w:name w:val="List Paragraph"/>
    <w:basedOn w:val="a"/>
    <w:uiPriority w:val="34"/>
    <w:qFormat/>
    <w:rsid w:val="00CE73BD"/>
    <w:pPr>
      <w:widowControl w:val="0"/>
      <w:autoSpaceDE w:val="0"/>
      <w:autoSpaceDN w:val="0"/>
      <w:spacing w:after="0" w:line="240" w:lineRule="auto"/>
      <w:ind w:left="708"/>
    </w:pPr>
    <w:rPr>
      <w:rFonts w:ascii="Times New Roman" w:eastAsia="Times New Roman" w:hAnsi="Times New Roman" w:cs="Times New Roman"/>
      <w:sz w:val="20"/>
      <w:szCs w:val="20"/>
      <w:lang w:eastAsia="ru-RU"/>
    </w:rPr>
  </w:style>
  <w:style w:type="paragraph" w:styleId="af4">
    <w:name w:val="No Spacing"/>
    <w:uiPriority w:val="1"/>
    <w:qFormat/>
    <w:rsid w:val="00CE73BD"/>
    <w:pPr>
      <w:spacing w:after="0" w:line="240" w:lineRule="auto"/>
    </w:pPr>
    <w:rPr>
      <w:rFonts w:ascii="Calibri" w:eastAsia="Calibri" w:hAnsi="Calibri" w:cs="Times New Roman"/>
    </w:rPr>
  </w:style>
  <w:style w:type="character" w:styleId="af5">
    <w:name w:val="Strong"/>
    <w:uiPriority w:val="22"/>
    <w:qFormat/>
    <w:rsid w:val="00CE73BD"/>
    <w:rPr>
      <w:rFonts w:cs="Times New Roman"/>
      <w:b/>
      <w:bCs/>
    </w:rPr>
  </w:style>
  <w:style w:type="paragraph" w:styleId="af6">
    <w:name w:val="Normal (Web)"/>
    <w:basedOn w:val="a"/>
    <w:uiPriority w:val="99"/>
    <w:semiHidden/>
    <w:unhideWhenUsed/>
    <w:rsid w:val="00CE73BD"/>
    <w:rPr>
      <w:rFonts w:ascii="Times New Roman" w:hAnsi="Times New Roman" w:cs="Times New Roman"/>
      <w:sz w:val="24"/>
      <w:szCs w:val="24"/>
    </w:rPr>
  </w:style>
  <w:style w:type="paragraph" w:styleId="af2">
    <w:name w:val="Title"/>
    <w:basedOn w:val="a"/>
    <w:next w:val="a"/>
    <w:link w:val="14"/>
    <w:qFormat/>
    <w:rsid w:val="00CE73BD"/>
    <w:pPr>
      <w:spacing w:after="0" w:line="240" w:lineRule="auto"/>
      <w:contextualSpacing/>
    </w:pPr>
    <w:rPr>
      <w:rFonts w:ascii="Cambria" w:eastAsia="Times New Roman" w:hAnsi="Cambria" w:cs="Times New Roman"/>
      <w:b/>
      <w:bCs/>
      <w:kern w:val="28"/>
      <w:sz w:val="32"/>
      <w:szCs w:val="32"/>
    </w:rPr>
  </w:style>
  <w:style w:type="character" w:customStyle="1" w:styleId="af7">
    <w:name w:val="Заголовок Знак"/>
    <w:basedOn w:val="a0"/>
    <w:uiPriority w:val="10"/>
    <w:rsid w:val="00CE73BD"/>
    <w:rPr>
      <w:rFonts w:asciiTheme="majorHAnsi" w:eastAsiaTheme="majorEastAsia" w:hAnsiTheme="majorHAnsi" w:cstheme="majorBidi"/>
      <w:spacing w:val="-10"/>
      <w:kern w:val="28"/>
      <w:sz w:val="56"/>
      <w:szCs w:val="56"/>
    </w:rPr>
  </w:style>
  <w:style w:type="paragraph" w:styleId="af8">
    <w:name w:val="annotation subject"/>
    <w:basedOn w:val="af0"/>
    <w:next w:val="af0"/>
    <w:link w:val="af9"/>
    <w:uiPriority w:val="99"/>
    <w:semiHidden/>
    <w:unhideWhenUsed/>
    <w:rsid w:val="00F76915"/>
    <w:pPr>
      <w:widowControl/>
      <w:autoSpaceDE/>
      <w:autoSpaceDN/>
      <w:spacing w:after="160"/>
    </w:pPr>
    <w:rPr>
      <w:rFonts w:asciiTheme="minorHAnsi" w:eastAsiaTheme="minorHAnsi" w:hAnsiTheme="minorHAnsi" w:cstheme="minorBidi"/>
      <w:b/>
      <w:bCs/>
      <w:lang w:val="ru-RU" w:eastAsia="en-US"/>
    </w:rPr>
  </w:style>
  <w:style w:type="character" w:customStyle="1" w:styleId="af9">
    <w:name w:val="Тема примечания Знак"/>
    <w:basedOn w:val="af1"/>
    <w:link w:val="af8"/>
    <w:uiPriority w:val="99"/>
    <w:semiHidden/>
    <w:rsid w:val="00F76915"/>
    <w:rPr>
      <w:rFonts w:ascii="Times New Roman" w:eastAsia="Times New Roman" w:hAnsi="Times New Roman" w:cs="Times New Roman"/>
      <w:b/>
      <w:bCs/>
      <w:sz w:val="20"/>
      <w:szCs w:val="20"/>
      <w:lang w:val="x-none" w:eastAsia="x-none"/>
    </w:rPr>
  </w:style>
  <w:style w:type="table" w:styleId="afa">
    <w:name w:val="Table Grid"/>
    <w:basedOn w:val="a1"/>
    <w:uiPriority w:val="59"/>
    <w:rsid w:val="006A2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basedOn w:val="a0"/>
    <w:uiPriority w:val="20"/>
    <w:qFormat/>
    <w:rsid w:val="007B053C"/>
    <w:rPr>
      <w:i/>
      <w:iCs/>
    </w:rPr>
  </w:style>
  <w:style w:type="character" w:styleId="afc">
    <w:name w:val="Hyperlink"/>
    <w:basedOn w:val="a0"/>
    <w:uiPriority w:val="99"/>
    <w:unhideWhenUsed/>
    <w:rsid w:val="00C3660C"/>
    <w:rPr>
      <w:color w:val="0563C1" w:themeColor="hyperlink"/>
      <w:u w:val="single"/>
    </w:rPr>
  </w:style>
  <w:style w:type="character" w:styleId="afd">
    <w:name w:val="Unresolved Mention"/>
    <w:basedOn w:val="a0"/>
    <w:uiPriority w:val="99"/>
    <w:semiHidden/>
    <w:unhideWhenUsed/>
    <w:rsid w:val="00C3660C"/>
    <w:rPr>
      <w:color w:val="605E5C"/>
      <w:shd w:val="clear" w:color="auto" w:fill="E1DFDD"/>
    </w:rPr>
  </w:style>
  <w:style w:type="paragraph" w:styleId="afe">
    <w:name w:val="Revision"/>
    <w:hidden/>
    <w:uiPriority w:val="99"/>
    <w:semiHidden/>
    <w:rsid w:val="00C55F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79845">
      <w:bodyDiv w:val="1"/>
      <w:marLeft w:val="0"/>
      <w:marRight w:val="0"/>
      <w:marTop w:val="0"/>
      <w:marBottom w:val="0"/>
      <w:divBdr>
        <w:top w:val="none" w:sz="0" w:space="0" w:color="auto"/>
        <w:left w:val="none" w:sz="0" w:space="0" w:color="auto"/>
        <w:bottom w:val="none" w:sz="0" w:space="0" w:color="auto"/>
        <w:right w:val="none" w:sz="0" w:space="0" w:color="auto"/>
      </w:divBdr>
    </w:div>
    <w:div w:id="1373654800">
      <w:bodyDiv w:val="1"/>
      <w:marLeft w:val="0"/>
      <w:marRight w:val="0"/>
      <w:marTop w:val="0"/>
      <w:marBottom w:val="0"/>
      <w:divBdr>
        <w:top w:val="none" w:sz="0" w:space="0" w:color="auto"/>
        <w:left w:val="none" w:sz="0" w:space="0" w:color="auto"/>
        <w:bottom w:val="none" w:sz="0" w:space="0" w:color="auto"/>
        <w:right w:val="none" w:sz="0" w:space="0" w:color="auto"/>
      </w:divBdr>
    </w:div>
    <w:div w:id="151781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4A3BE-5399-433A-B219-2EDBB6894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12</Pages>
  <Words>5145</Words>
  <Characters>29328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ЖСК Альфа</dc:creator>
  <cp:lastModifiedBy>Варданян Тигран Эдикович</cp:lastModifiedBy>
  <cp:revision>16</cp:revision>
  <cp:lastPrinted>2024-10-17T13:49:00Z</cp:lastPrinted>
  <dcterms:created xsi:type="dcterms:W3CDTF">2024-10-11T11:35:00Z</dcterms:created>
  <dcterms:modified xsi:type="dcterms:W3CDTF">2024-11-11T12:42:00Z</dcterms:modified>
</cp:coreProperties>
</file>