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2023, Идентификационный номер: XTC549015P2583695 Начальная цена продажи: 6910000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