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FAW   , 2022, Идентификационный номер: LFWKVXRP9N1E16043  Начальная цена продажи: 5653000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