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588510, 2023, Идентификационный номер: X6S588510P0000407.  Начальная цена продажи: 4905000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4 905 000.00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