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3100–ОАОФКС/2/5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«17» октября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3100-ОАОФКС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средство, легковой седан; Модель: KIA JF OPTIMA; VIN XWEGU413BK0011023; Гос. номер: X 912 KE 37; Объем двигателя (куб.см.): 2359; Мощность двигателя (л.с.): 187.62 (138); Год выпуска: 2019..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782 850.00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«17» сентября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«15» октября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«17» октября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«17» октября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