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Автобетоносмеситель 4591 АВ, 2022, Идентификационный номер: RUS4591ABN0000246.  Начальная цена продажи: 7875000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