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SX331863366, 2022, Идентификационный номер: LZGJX4Z65NX046056.  Начальная цена продажи: 9236000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