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FAW J6, 2023, Идентификационный номер: LFWMXXRXXP1F00409. Начальная цена продажи: 6584000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