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ГАЗ GAZelle NEXT, 2021, Идентификационный номер: X96A22R35M2829200. Начальная цена продажи: 2394000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