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2967–ОАОФКС/1/1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«23» сентября 2024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2967-ОАОФКС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Арсельгов Магомет Макшарипович;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Земельный участок. Площадь: 800 +/- 10 кВ.м., (Местонахождение)- Местоположение установлено относительно ориентира, расположенного в границах участка. Почтовый адрес ориентира: Участок находится примерно 4245 метрах по направлению на Юго-Запад от ориентира: перекрестка автодороги Экажево-Али-Юрт и улицы Угурчиева, расположенного за пределами участка, Адрес: Респ Ингушетия, Назрановский район, с. Экажево.,  Кадастровый номер: 06:04:0000004:608.  Виды разрешенного использования объекта недвижимости: Для индивидуального жилищного строительства. Существующие ограничения (обременения) права: Не зарегистрировано..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470 000.00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Арсельгов Магомет Макшарипович.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Чахкиев Микаил Юнусович.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«20» августа 2024г. 15:00:00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сентября 2024г. 16:00:00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«18» сентября 2024 года, время:  15:56:19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Баркинхоев МагомедХан Иссаевич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ИНН:490500085755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«18» сентября 2024 года, время:  15:56:19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Баркинхоев МагомедХан Иссаевич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ИНН:490500085755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(Чахкиев Микаил Юнусович)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Чахкиев Микаил Юнусович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