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2777–ОТПП/1/27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27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XKT185514M0000163; Гос. номер: А822УХ 799; Тип двигателя: дизельный; Объем двигателя (куб.см.): 2776; Мощность двигателя (л.с.): 140; Трансмиссия: МТ; Цвет: белый; Год выпуска: 2021; Пробег (тыс.км.): 2,90..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3 573 900.00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