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2534–ОАОФКС/2/10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«27» июня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2534-ОАОФКС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МСИА;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средство, специальный, мобильный медицинский кабинет; Модель: Форвард; базовое шасси: ГАЗ ГАЗель-NEXT Citiline; VIN XKT185514M0000176; Гос. номер: Х835РЕ 799; Тип двигателя: дизельный; Объем двигателя (куб.см.): 2776; Мощность двигателя (л.с.): 140; Трансмиссия: МТ; Цвет: белый; Год выпуска: 2021; Пробег (тыс.км.): 2,59..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3 491 000.00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ООО МСИА.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«Правовое бюро».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«23» мая 2024г.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июня 2024г. 11:00:00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«27» июня 2024г. 13:00:00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«27» июня 2024г. 18:00:00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«Правовое бюро»)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ВАСИЛЬЕВ АНТОН ПАВЛОВИЧ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