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782–ОТПП/1/1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SX33186W366C, 2023 года выпуска, VIN/Заводской номер: LZGJX4W62PX004337. Начальная цена продажи: 9 138 000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