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971–ОТПП/1/1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2022, Идентификационный номер: LFWMXXRX4N1F17719. 
Начальная цена продажи: 6 509 000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03.09.2023 10:00:00 ⇆ 18.09.2023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16:13:00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"РусТрансКапитал"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ОГРН:1165050057083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сентября 2023 года, время:  16:13:00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"РусТрансКапитал"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ОГРН:1165050057083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