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608–ОТПП/1/1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SX3258DR384, 2022 года выпуска, VIN/Заводской номер: LZGJRDR40NX014303.
Начальная цена продажи: 7 474 000,00 (Семь миллионов четыреста 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