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817–ОТПП/1/1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грузовой 8785H1, 2021 года выпуска, VIN/Заводской номер: X898785H1M0GH9017. Начальная цена продажи: 3 483 000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15.08.2023 10:00:00 ⇆ 30.08.2023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16:02:38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августа 2023 года, время:  16:02:38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