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535–ОТПП/1/1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августа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535-ОТПП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Комбайн зерноуборочный самоходный ROSTSELMASH S300 NOVA-340, 2022 года выпуска, VIN/Заводской номер: 000R0NVA340001256.
Начальная цена продажи: 7 505 000,00 (Семь миллионов пятьсот пять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7 505 000.00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