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838–ОТПП/1/1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LARGUS, 2020, Идентификационный номер: XTAFS045LL1298718. Начальная цена продажи: 1 020 000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12.07.2023 10:00:00 ⇆ 27.07.2023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16:33:45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Рязанцев Вадим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ИНН:550901413961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июля 2023 года, время:  16:33:45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Рязанцев Вадим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ИНН:550901413961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