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495–ОТПП/1/1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июля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Самосвал SHACMAN SX3258DR384, 2021 года выпуска, VIN/Заводской номер: LZGJRDR44MX035265.
Начальная цена продажи: 4 681 000 (Четыре миллиона шестьсот восемьдесят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4 681 000.00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