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866–ОАОФКС/2/1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«25» июля 2023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866-ОАОФКС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Палкин Николай Сергеевич;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MAZDA 3, Год изготовления ТС 2011, Цвет- Белый, Мощность двигателя- л.с. 105 (77), Идентификационный номер- VIN JMZBL12Z501271384, Тип ТС- Легковой,  Масса без нагрузки кг 1270.   Автомобиль битый, в аварийном состоянии..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800 000.00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Палкин Николай Сергеевич.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«30» июня 2023г. 10:00:00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«24» июля 2023г. 17:00:00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«25» июля 2023г. 14:30:00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«25» июля 2023г. 15:00:00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866–ОАОФКС/1/1</w:t>
      </w:r>
      <w:r>
        <w:t xml:space="preserve"> от </w:t>
      </w:r>
      <w:r>
        <w:rPr>
          <w:u w:val="single"/>
        </w:rPr>
        <w:t>«25» июля 2023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Назирова Ляйсан Ильгизаровна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(ИНН:022902804567)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«24» июля 2023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14:32:52;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Назирова Ляйсан Ильгизаровна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800 000.00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25.07.2023 14:30:30.848152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Чахкиев Микаил Юнусович Банковские реквизиты: р/с 40817810360350582845 ИНН 7707083893 к\с 30101810907020000615 БИК 040702615 Банк Ставропольское Отделение №5230 ПАО Сбербанк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