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Mitsubishi ASX, 2021 года выпуска, VIN/Заводской номер: JMBXTGA2WNU001178. Начальная цена продажи: 2 258 000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16.06.2023 10:00:00 ⇆ 01.07.2023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2023 года, время:  09:07:34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Руслан Фаритович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ИНН:503012440340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2023 года, время:  09:07:34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Руслан Фаритович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ИНН:503012440340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предоставлен необходимый пакет документов для участия в Торгах.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