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Полуприцеп-цистерна NURSAN NRS2, 2020 года выпуска, VIN/Заводской номер: NPSNRS24KL1990171
Начальная цена продажи: 2 826 355 (Два миллиона восемьсот двадцать шесть тысяч триста пятьдесят пять) рублей 56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2 826 355.56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25.04.2023 10:00:00 ⇆ 02.05.2023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624–ОТПП/2/1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"СпецЭкоТранс"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(ОГРН:1163256057216)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10:19:03;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"СпецЭкоТранс"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2 322 711.12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10:00:00 ⇆ 02.05.2023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27.04.2023 10:19:03.977455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"СпецЭкоТранс"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241050, Брянская область город Брянск а/я 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2 322 711.12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"СпецЭкоТранс")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