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619–ОТПП/1/1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апреля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619-ОТПП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Автомобиль легковой KIA RIO, 2017 года выпуска, VIN/Заводской номер: Z94CB41ABHR446046.
Начальная цена продажи: 653 000,00 (Шестьсот пятьдесят три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653 000.00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28.03.2023 10:00:00 ⇆ 12.04.2023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апреля 2023 года, время:  11:22:37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 С ОГРАНИЧЕННОЙ ОТВЕТСТВЕННОСТЬЮ «КОМПЛЕКСНОЕ СНАБЖЕНИЕ»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ОГРН:1177456096795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апреля 2023 года, время:  11:08:50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«АльянсСтройКом»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ОГРН:1133443018125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апреля 2023 года, время:  09:57:58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Сараев Иван Андреевич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ИНН:668401241139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«10» апреля 2023 года, время:  11:22:37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 С ОГРАНИЧЕННОЙ ОТВЕТСТВЕННОСТЬЮ «КОМПЛЕКСНОЕ СНАБЖЕНИЕ»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ОГРН:1177456096795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апреля 2023 года, время:  09:57:58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Сараев Иван Андреевич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ИНН:668401241139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Документы, предоставленные претендентом к заявке на участие в торгах, не соответствуют, установленным в сообщении о торгах, требованиям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апреля 2023 года, время:  11:08:50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«АльянсСтройКом»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ОГРН:1133443018125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перечислен задаток в соответствии с условиями проведения торгов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