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573–ОТПП/1/1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573-ОТПП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HYUNDAI SOLARIS, 2021 года выпуска, VIN/Заводской номер: Z94K241CBMR272710.
Начальная цена продажи: 922 000 (Девятьсот двадцать две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922 000.00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03.03.2023 10:00:00 ⇆ 18.03.2023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2023 года, время:  14:41:01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Довгань Николай Степанович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ОГРНИП:316502700079020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марта 2023 года, время:  16:35:21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Черкасов Евгений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ОГРНИП:321745600176348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марта 2023 года, время:  19:39:25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ИНН:745308604200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2023 года, время:  09:12:07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Обручникова Елена Валериевна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ОГРНИП:312774634100046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2023 года, время:  09:58:05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Хило Алексей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ИНН:701710406969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марта 2023 года, время:  09:58:05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Хило Алексей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ИНН:701710406969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марта 2023 года, время:  09:12:07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Обручникова Елена Валериевна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ОГРНИП:312774634100046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марта 2023 года, время:  19:39:25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ИНН:745308604200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марта 2023 года, время:  16:35:21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Черкасов Евгений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ОГРНИП:321745600176348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марта 2023 года, время:  14:41:01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Довгань Николай Степанович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ОГРНИП:316502700079020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