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548–ОТПП/1/1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LZZ5DYSD7MW803383.
Начальная цена продажи: 3 945 000 (Три миллиона девятьсот сорок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08.03.2023 10:00:00 ⇆ 15.03.2023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13:52:11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ОГРН:1126658039716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марта 2023 года, время:  13:52:11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 Авто Групп"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ОГРН:1126658039716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